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391F7">
      <w:pPr>
        <w:pStyle w:val="6"/>
        <w:spacing w:before="120" w:beforeLines="50" w:after="120" w:afterLines="50"/>
        <w:ind w:firstLine="560"/>
        <w:rPr>
          <w:b w:val="0"/>
        </w:rPr>
        <w:sectPr>
          <w:headerReference r:id="rId3" w:type="default"/>
          <w:pgSz w:w="11906" w:h="16838"/>
          <w:pgMar w:top="1418" w:right="1134" w:bottom="1418" w:left="1418" w:header="851" w:footer="851" w:gutter="0"/>
          <w:cols w:space="720" w:num="1"/>
          <w:docGrid w:linePitch="388" w:charSpace="-1260"/>
        </w:sectPr>
      </w:pPr>
      <w:bookmarkStart w:id="0" w:name="_Toc4167"/>
      <w:bookmarkStart w:id="1" w:name="_Toc17412"/>
      <w:bookmarkStart w:id="2" w:name="_Toc1834"/>
      <w:bookmarkStart w:id="3" w:name="_Toc10151"/>
      <w:bookmarkStart w:id="4" w:name="_Toc5746"/>
      <w:bookmarkStart w:id="5" w:name="_Toc127547611"/>
    </w:p>
    <w:bookmarkEnd w:id="0"/>
    <w:bookmarkEnd w:id="1"/>
    <w:bookmarkEnd w:id="2"/>
    <w:bookmarkEnd w:id="3"/>
    <w:bookmarkEnd w:id="4"/>
    <w:bookmarkEnd w:id="5"/>
    <w:p w14:paraId="231873D5">
      <w:pPr>
        <w:pStyle w:val="6"/>
        <w:spacing w:before="120" w:beforeLines="50" w:after="120" w:afterLines="50" w:line="560" w:lineRule="exact"/>
        <w:ind w:firstLine="0" w:firstLineChars="0"/>
        <w:rPr>
          <w:b w:val="0"/>
        </w:rPr>
      </w:pPr>
      <w:bookmarkStart w:id="6" w:name="_Toc24534"/>
      <w:bookmarkStart w:id="7" w:name="_Toc28732"/>
      <w:bookmarkStart w:id="8" w:name="_Toc2779"/>
      <w:bookmarkStart w:id="9" w:name="_Toc18216"/>
      <w:bookmarkStart w:id="10" w:name="_Toc112681817"/>
      <w:bookmarkStart w:id="11" w:name="_Toc127547615"/>
      <w:bookmarkStart w:id="12" w:name="_Toc1258"/>
      <w:r>
        <w:rPr>
          <w:rFonts w:hint="eastAsia"/>
          <w:b w:val="0"/>
        </w:rPr>
        <w:t>※附件</w:t>
      </w:r>
      <w:r>
        <w:rPr>
          <w:b w:val="0"/>
        </w:rPr>
        <w:t xml:space="preserve">2-6 </w:t>
      </w:r>
      <w:r>
        <w:rPr>
          <w:rFonts w:hint="eastAsia"/>
          <w:b w:val="0"/>
        </w:rPr>
        <w:t>技术指标参数响应偏离表</w:t>
      </w:r>
      <w:bookmarkEnd w:id="6"/>
      <w:bookmarkEnd w:id="7"/>
      <w:bookmarkEnd w:id="8"/>
      <w:bookmarkEnd w:id="9"/>
      <w:bookmarkEnd w:id="10"/>
      <w:bookmarkEnd w:id="11"/>
      <w:bookmarkEnd w:id="12"/>
    </w:p>
    <w:p w14:paraId="20E1F211">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技术指标参数响应偏离表</w:t>
      </w:r>
    </w:p>
    <w:tbl>
      <w:tblPr>
        <w:tblStyle w:val="41"/>
        <w:tblW w:w="4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440"/>
        <w:gridCol w:w="1873"/>
        <w:gridCol w:w="2305"/>
        <w:gridCol w:w="2881"/>
        <w:gridCol w:w="1584"/>
        <w:gridCol w:w="1441"/>
        <w:gridCol w:w="971"/>
      </w:tblGrid>
      <w:tr w14:paraId="6D1D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vAlign w:val="center"/>
          </w:tcPr>
          <w:p w14:paraId="73960906">
            <w:pPr>
              <w:widowControl/>
              <w:spacing w:line="579" w:lineRule="exact"/>
              <w:jc w:val="center"/>
              <w:rPr>
                <w:rFonts w:hint="eastAsia" w:asciiTheme="minorEastAsia" w:hAnsiTheme="minorEastAsia" w:eastAsiaTheme="minorEastAsia" w:cstheme="minorEastAsia"/>
                <w:color w:val="000000"/>
                <w:sz w:val="28"/>
                <w:szCs w:val="28"/>
              </w:rPr>
            </w:pPr>
            <w:r>
              <w:rPr>
                <w:rFonts w:hint="eastAsia" w:ascii="宋体" w:hAnsi="宋体"/>
                <w:sz w:val="24"/>
              </w:rPr>
              <w:t>序号</w:t>
            </w:r>
          </w:p>
        </w:tc>
        <w:tc>
          <w:tcPr>
            <w:tcW w:w="1440" w:type="dxa"/>
            <w:vAlign w:val="center"/>
          </w:tcPr>
          <w:p w14:paraId="48B879B6">
            <w:pPr>
              <w:widowControl/>
              <w:spacing w:line="360" w:lineRule="exact"/>
              <w:ind w:left="175"/>
              <w:jc w:val="center"/>
              <w:rPr>
                <w:rFonts w:hint="eastAsia" w:ascii="宋体" w:hAnsi="宋体"/>
                <w:sz w:val="24"/>
              </w:rPr>
            </w:pPr>
            <w:r>
              <w:rPr>
                <w:rFonts w:hint="eastAsia" w:ascii="宋体" w:hAnsi="宋体"/>
                <w:sz w:val="24"/>
              </w:rPr>
              <w:t>评审项目</w:t>
            </w:r>
          </w:p>
        </w:tc>
        <w:tc>
          <w:tcPr>
            <w:tcW w:w="4178" w:type="dxa"/>
            <w:gridSpan w:val="2"/>
            <w:vAlign w:val="center"/>
          </w:tcPr>
          <w:p w14:paraId="699DFDC5">
            <w:pPr>
              <w:widowControl/>
              <w:spacing w:line="579" w:lineRule="exact"/>
              <w:jc w:val="center"/>
              <w:rPr>
                <w:rFonts w:hint="eastAsia" w:asciiTheme="minorEastAsia" w:hAnsiTheme="minorEastAsia" w:eastAsiaTheme="minorEastAsia" w:cstheme="minorEastAsia"/>
                <w:color w:val="000000"/>
                <w:sz w:val="28"/>
                <w:szCs w:val="28"/>
              </w:rPr>
            </w:pPr>
            <w:r>
              <w:rPr>
                <w:rFonts w:hint="eastAsia" w:ascii="宋体" w:hAnsi="宋体"/>
                <w:sz w:val="24"/>
              </w:rPr>
              <w:t>技术评审要求</w:t>
            </w:r>
          </w:p>
        </w:tc>
        <w:tc>
          <w:tcPr>
            <w:tcW w:w="2881" w:type="dxa"/>
            <w:vAlign w:val="center"/>
          </w:tcPr>
          <w:p w14:paraId="35874DC8">
            <w:pPr>
              <w:widowControl/>
              <w:spacing w:line="360" w:lineRule="exact"/>
              <w:ind w:left="175"/>
              <w:jc w:val="center"/>
              <w:rPr>
                <w:rFonts w:hint="eastAsia" w:ascii="宋体" w:hAnsi="宋体"/>
                <w:sz w:val="24"/>
              </w:rPr>
            </w:pPr>
            <w:r>
              <w:rPr>
                <w:rFonts w:hint="eastAsia" w:ascii="宋体" w:hAnsi="宋体"/>
                <w:sz w:val="24"/>
              </w:rPr>
              <w:t>技术要求</w:t>
            </w:r>
          </w:p>
          <w:p w14:paraId="49388274">
            <w:pPr>
              <w:widowControl/>
              <w:spacing w:line="579" w:lineRule="exact"/>
              <w:jc w:val="center"/>
              <w:rPr>
                <w:rFonts w:hint="eastAsia" w:asciiTheme="minorEastAsia" w:hAnsiTheme="minorEastAsia" w:eastAsiaTheme="minorEastAsia" w:cstheme="minorEastAsia"/>
                <w:color w:val="000000"/>
                <w:sz w:val="28"/>
                <w:szCs w:val="28"/>
              </w:rPr>
            </w:pPr>
            <w:r>
              <w:rPr>
                <w:rFonts w:hint="eastAsia" w:ascii="宋体" w:hAnsi="宋体"/>
                <w:sz w:val="24"/>
              </w:rPr>
              <w:t>响应</w:t>
            </w:r>
          </w:p>
        </w:tc>
        <w:tc>
          <w:tcPr>
            <w:tcW w:w="1584" w:type="dxa"/>
            <w:vAlign w:val="center"/>
          </w:tcPr>
          <w:p w14:paraId="677B8FF7">
            <w:pPr>
              <w:widowControl/>
              <w:spacing w:line="579" w:lineRule="exact"/>
              <w:jc w:val="center"/>
              <w:rPr>
                <w:rFonts w:hint="eastAsia" w:asciiTheme="minorEastAsia" w:hAnsiTheme="minorEastAsia" w:eastAsiaTheme="minorEastAsia" w:cstheme="minorEastAsia"/>
                <w:color w:val="000000"/>
                <w:sz w:val="28"/>
                <w:szCs w:val="28"/>
              </w:rPr>
            </w:pPr>
            <w:r>
              <w:rPr>
                <w:rFonts w:hint="eastAsia" w:ascii="宋体" w:hAnsi="宋体"/>
                <w:sz w:val="24"/>
              </w:rPr>
              <w:t>偏离</w:t>
            </w:r>
            <w:r>
              <w:rPr>
                <w:rFonts w:hint="eastAsia"/>
                <w:bCs/>
                <w:sz w:val="24"/>
              </w:rPr>
              <w:t>度</w:t>
            </w:r>
          </w:p>
        </w:tc>
        <w:tc>
          <w:tcPr>
            <w:tcW w:w="1441" w:type="dxa"/>
            <w:vAlign w:val="center"/>
          </w:tcPr>
          <w:p w14:paraId="6882B3F0">
            <w:pPr>
              <w:widowControl/>
              <w:spacing w:line="579" w:lineRule="exact"/>
              <w:jc w:val="center"/>
              <w:rPr>
                <w:rFonts w:hint="eastAsia" w:asciiTheme="minorEastAsia" w:hAnsiTheme="minorEastAsia" w:eastAsiaTheme="minorEastAsia" w:cstheme="minorEastAsia"/>
                <w:color w:val="000000"/>
                <w:sz w:val="28"/>
                <w:szCs w:val="28"/>
              </w:rPr>
            </w:pPr>
            <w:r>
              <w:rPr>
                <w:rFonts w:hint="eastAsia"/>
                <w:bCs/>
                <w:sz w:val="24"/>
              </w:rPr>
              <w:t>文件名称</w:t>
            </w:r>
            <w:r>
              <w:rPr>
                <w:rFonts w:hint="eastAsia" w:ascii="宋体" w:hAnsi="宋体"/>
                <w:bCs/>
                <w:sz w:val="24"/>
              </w:rPr>
              <w:t>∕页码</w:t>
            </w:r>
          </w:p>
        </w:tc>
        <w:tc>
          <w:tcPr>
            <w:tcW w:w="971" w:type="dxa"/>
            <w:vAlign w:val="center"/>
          </w:tcPr>
          <w:p w14:paraId="02D0D07F">
            <w:pPr>
              <w:widowControl/>
              <w:spacing w:line="579" w:lineRule="exact"/>
              <w:jc w:val="center"/>
              <w:rPr>
                <w:rFonts w:hint="eastAsia" w:asciiTheme="minorEastAsia" w:hAnsiTheme="minorEastAsia" w:eastAsiaTheme="minorEastAsia" w:cstheme="minorEastAsia"/>
                <w:color w:val="000000"/>
                <w:sz w:val="28"/>
                <w:szCs w:val="28"/>
              </w:rPr>
            </w:pPr>
            <w:r>
              <w:rPr>
                <w:rFonts w:hint="eastAsia" w:ascii="宋体" w:hAnsi="宋体"/>
                <w:sz w:val="24"/>
              </w:rPr>
              <w:t>备注</w:t>
            </w:r>
          </w:p>
        </w:tc>
      </w:tr>
      <w:tr w14:paraId="12C9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ACCAB36">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restart"/>
            <w:vAlign w:val="center"/>
          </w:tcPr>
          <w:p w14:paraId="18E53EA5">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1.专题文件库</w:t>
            </w:r>
          </w:p>
        </w:tc>
        <w:tc>
          <w:tcPr>
            <w:tcW w:w="4178" w:type="dxa"/>
            <w:gridSpan w:val="2"/>
            <w:vAlign w:val="center"/>
          </w:tcPr>
          <w:p w14:paraId="2DA0F451">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功能指标</w:t>
            </w:r>
          </w:p>
        </w:tc>
        <w:tc>
          <w:tcPr>
            <w:tcW w:w="2881" w:type="dxa"/>
          </w:tcPr>
          <w:p w14:paraId="27F6F0F3">
            <w:pPr>
              <w:widowControl/>
              <w:spacing w:line="579" w:lineRule="exact"/>
              <w:rPr>
                <w:rFonts w:hint="eastAsia" w:asciiTheme="minorEastAsia" w:hAnsiTheme="minorEastAsia" w:eastAsiaTheme="minorEastAsia" w:cstheme="minorEastAsia"/>
                <w:sz w:val="28"/>
                <w:szCs w:val="28"/>
              </w:rPr>
            </w:pPr>
          </w:p>
        </w:tc>
        <w:tc>
          <w:tcPr>
            <w:tcW w:w="1584" w:type="dxa"/>
          </w:tcPr>
          <w:p w14:paraId="10EE5150">
            <w:pPr>
              <w:widowControl/>
              <w:spacing w:line="579" w:lineRule="exact"/>
              <w:rPr>
                <w:rFonts w:hint="eastAsia" w:asciiTheme="minorEastAsia" w:hAnsiTheme="minorEastAsia" w:eastAsiaTheme="minorEastAsia" w:cstheme="minorEastAsia"/>
                <w:sz w:val="28"/>
                <w:szCs w:val="28"/>
              </w:rPr>
            </w:pPr>
          </w:p>
        </w:tc>
        <w:tc>
          <w:tcPr>
            <w:tcW w:w="1441" w:type="dxa"/>
          </w:tcPr>
          <w:p w14:paraId="5A32958D">
            <w:pPr>
              <w:widowControl/>
              <w:spacing w:line="579" w:lineRule="exact"/>
              <w:rPr>
                <w:rFonts w:hint="eastAsia" w:asciiTheme="minorEastAsia" w:hAnsiTheme="minorEastAsia" w:eastAsiaTheme="minorEastAsia" w:cstheme="minorEastAsia"/>
                <w:sz w:val="28"/>
                <w:szCs w:val="28"/>
              </w:rPr>
            </w:pPr>
          </w:p>
        </w:tc>
        <w:tc>
          <w:tcPr>
            <w:tcW w:w="971" w:type="dxa"/>
          </w:tcPr>
          <w:p w14:paraId="3AAFEA9F">
            <w:pPr>
              <w:widowControl/>
              <w:spacing w:line="579" w:lineRule="exact"/>
              <w:rPr>
                <w:rFonts w:hint="eastAsia" w:asciiTheme="minorEastAsia" w:hAnsiTheme="minorEastAsia" w:eastAsiaTheme="minorEastAsia" w:cstheme="minorEastAsia"/>
                <w:sz w:val="28"/>
                <w:szCs w:val="28"/>
              </w:rPr>
            </w:pPr>
          </w:p>
        </w:tc>
      </w:tr>
      <w:tr w14:paraId="50A5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88DBD5F">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5C0BA192">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restart"/>
            <w:vAlign w:val="center"/>
          </w:tcPr>
          <w:p w14:paraId="45425720">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（1）知识库</w:t>
            </w:r>
          </w:p>
        </w:tc>
        <w:tc>
          <w:tcPr>
            <w:tcW w:w="2305" w:type="dxa"/>
            <w:vAlign w:val="center"/>
          </w:tcPr>
          <w:p w14:paraId="1D152E7C">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①展示用户上传的知识文件；</w:t>
            </w:r>
          </w:p>
        </w:tc>
        <w:tc>
          <w:tcPr>
            <w:tcW w:w="2881" w:type="dxa"/>
          </w:tcPr>
          <w:p w14:paraId="083081F8">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我司提供的系统具备展示用户上传的只是文件功能及页面</w:t>
            </w:r>
          </w:p>
        </w:tc>
        <w:tc>
          <w:tcPr>
            <w:tcW w:w="1584" w:type="dxa"/>
          </w:tcPr>
          <w:p w14:paraId="48DF0BE9">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7FF50DC">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02CC95C">
            <w:pPr>
              <w:widowControl/>
              <w:spacing w:line="579" w:lineRule="exact"/>
              <w:rPr>
                <w:rFonts w:hint="eastAsia" w:asciiTheme="minorEastAsia" w:hAnsiTheme="minorEastAsia" w:eastAsiaTheme="minorEastAsia" w:cstheme="minorEastAsia"/>
                <w:color w:val="000000"/>
                <w:sz w:val="28"/>
                <w:szCs w:val="28"/>
              </w:rPr>
            </w:pPr>
          </w:p>
        </w:tc>
      </w:tr>
      <w:tr w14:paraId="0D63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A0FF9F6">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65E1BF8C">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207E454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733E84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②支持通过本地和远程服务器两种方式进行文件上传；</w:t>
            </w:r>
          </w:p>
        </w:tc>
        <w:tc>
          <w:tcPr>
            <w:tcW w:w="2881" w:type="dxa"/>
          </w:tcPr>
          <w:p w14:paraId="5D9CF903">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27521A6E">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057651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9025957">
            <w:pPr>
              <w:widowControl/>
              <w:spacing w:line="579" w:lineRule="exact"/>
              <w:rPr>
                <w:rFonts w:hint="eastAsia" w:asciiTheme="minorEastAsia" w:hAnsiTheme="minorEastAsia" w:eastAsiaTheme="minorEastAsia" w:cstheme="minorEastAsia"/>
                <w:color w:val="000000"/>
                <w:sz w:val="28"/>
                <w:szCs w:val="28"/>
              </w:rPr>
            </w:pPr>
          </w:p>
        </w:tc>
      </w:tr>
      <w:tr w14:paraId="7F12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30FFD10">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5A5DECC">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376112A0">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21447CA">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③支持自动同步（实时\定时）指定路径文件夹及其文件且保留文件夹层级；</w:t>
            </w:r>
          </w:p>
        </w:tc>
        <w:tc>
          <w:tcPr>
            <w:tcW w:w="2881" w:type="dxa"/>
          </w:tcPr>
          <w:p w14:paraId="1849C09F">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31286002">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F975259">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B7A677F">
            <w:pPr>
              <w:widowControl/>
              <w:spacing w:line="579" w:lineRule="exact"/>
              <w:rPr>
                <w:rFonts w:hint="eastAsia" w:asciiTheme="minorEastAsia" w:hAnsiTheme="minorEastAsia" w:eastAsiaTheme="minorEastAsia" w:cstheme="minorEastAsia"/>
                <w:color w:val="000000"/>
                <w:sz w:val="28"/>
                <w:szCs w:val="28"/>
              </w:rPr>
            </w:pPr>
          </w:p>
        </w:tc>
      </w:tr>
      <w:tr w14:paraId="2C23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5BA8165">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0E103F2D">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20544D7C">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D2D40FF">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④支持历史库中百万级数量文件的快速导入和断点续传；</w:t>
            </w:r>
          </w:p>
        </w:tc>
        <w:tc>
          <w:tcPr>
            <w:tcW w:w="2881" w:type="dxa"/>
          </w:tcPr>
          <w:p w14:paraId="284EDDDC">
            <w:pPr>
              <w:widowControl/>
              <w:spacing w:line="579" w:lineRule="exact"/>
              <w:rPr>
                <w:rFonts w:hint="eastAsia" w:asciiTheme="minorEastAsia" w:hAnsiTheme="minorEastAsia" w:eastAsiaTheme="minorEastAsia" w:cstheme="minorEastAsia"/>
                <w:sz w:val="28"/>
                <w:szCs w:val="28"/>
              </w:rPr>
            </w:pPr>
          </w:p>
        </w:tc>
        <w:tc>
          <w:tcPr>
            <w:tcW w:w="1584" w:type="dxa"/>
          </w:tcPr>
          <w:p w14:paraId="6A31F992">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158CAFA6">
            <w:pPr>
              <w:widowControl/>
              <w:spacing w:line="579" w:lineRule="exact"/>
              <w:rPr>
                <w:rFonts w:hint="eastAsia" w:asciiTheme="minorEastAsia" w:hAnsiTheme="minorEastAsia" w:eastAsiaTheme="minorEastAsia" w:cstheme="minorEastAsia"/>
                <w:sz w:val="28"/>
                <w:szCs w:val="28"/>
              </w:rPr>
            </w:pPr>
          </w:p>
        </w:tc>
        <w:tc>
          <w:tcPr>
            <w:tcW w:w="971" w:type="dxa"/>
          </w:tcPr>
          <w:p w14:paraId="60E1C4A0">
            <w:pPr>
              <w:widowControl/>
              <w:spacing w:line="579" w:lineRule="exact"/>
              <w:rPr>
                <w:rFonts w:hint="eastAsia" w:asciiTheme="minorEastAsia" w:hAnsiTheme="minorEastAsia" w:eastAsiaTheme="minorEastAsia" w:cstheme="minorEastAsia"/>
                <w:sz w:val="28"/>
                <w:szCs w:val="28"/>
              </w:rPr>
            </w:pPr>
          </w:p>
        </w:tc>
      </w:tr>
      <w:tr w14:paraId="70A8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932612B">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64CA07D9">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359C01CD">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CFDD384">
            <w:pPr>
              <w:widowControl/>
              <w:spacing w:line="579"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⑤支持文本、网页、图片、邮件、音频、视频等格式文件的上传、解析，包括：DOC\DOCX\XLS\XLSX\PPT\PPTX\RTF\PDF\HTML\HTM\TXT\JPG\JPEG\PNG\BMP\EML\MSG\MP3\MP4\RAR\ZIP等；上传的压缩包自动解压并显示解压状态；</w:t>
            </w:r>
          </w:p>
        </w:tc>
        <w:tc>
          <w:tcPr>
            <w:tcW w:w="2881" w:type="dxa"/>
          </w:tcPr>
          <w:p w14:paraId="07237C75">
            <w:pPr>
              <w:widowControl/>
              <w:spacing w:line="579" w:lineRule="exact"/>
              <w:jc w:val="left"/>
              <w:rPr>
                <w:rFonts w:hint="eastAsia" w:asciiTheme="minorEastAsia" w:hAnsiTheme="minorEastAsia" w:eastAsiaTheme="minorEastAsia" w:cstheme="minorEastAsia"/>
                <w:color w:val="000000"/>
                <w:sz w:val="28"/>
                <w:szCs w:val="28"/>
              </w:rPr>
            </w:pPr>
          </w:p>
        </w:tc>
        <w:tc>
          <w:tcPr>
            <w:tcW w:w="1584" w:type="dxa"/>
          </w:tcPr>
          <w:p w14:paraId="2D7385A6">
            <w:pPr>
              <w:widowControl/>
              <w:spacing w:line="579" w:lineRule="exact"/>
              <w:jc w:val="lef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6488CF2">
            <w:pPr>
              <w:widowControl/>
              <w:spacing w:line="579" w:lineRule="exact"/>
              <w:jc w:val="left"/>
              <w:rPr>
                <w:rFonts w:hint="eastAsia" w:asciiTheme="minorEastAsia" w:hAnsiTheme="minorEastAsia" w:eastAsiaTheme="minorEastAsia" w:cstheme="minorEastAsia"/>
                <w:color w:val="000000"/>
                <w:sz w:val="28"/>
                <w:szCs w:val="28"/>
              </w:rPr>
            </w:pPr>
          </w:p>
        </w:tc>
        <w:tc>
          <w:tcPr>
            <w:tcW w:w="971" w:type="dxa"/>
          </w:tcPr>
          <w:p w14:paraId="6AE0F4A2">
            <w:pPr>
              <w:widowControl/>
              <w:spacing w:line="579" w:lineRule="exact"/>
              <w:jc w:val="left"/>
              <w:rPr>
                <w:rFonts w:hint="eastAsia" w:asciiTheme="minorEastAsia" w:hAnsiTheme="minorEastAsia" w:eastAsiaTheme="minorEastAsia" w:cstheme="minorEastAsia"/>
                <w:color w:val="000000"/>
                <w:sz w:val="28"/>
                <w:szCs w:val="28"/>
              </w:rPr>
            </w:pPr>
          </w:p>
        </w:tc>
      </w:tr>
      <w:tr w14:paraId="38E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670F3EC">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7F880D3F">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21712D17">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DDB80EF">
            <w:pPr>
              <w:widowControl/>
              <w:spacing w:line="579"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⑥采用分布式存储模式，文件多副本备份避免丢失；</w:t>
            </w:r>
          </w:p>
        </w:tc>
        <w:tc>
          <w:tcPr>
            <w:tcW w:w="2881" w:type="dxa"/>
          </w:tcPr>
          <w:p w14:paraId="465A9732">
            <w:pPr>
              <w:widowControl/>
              <w:spacing w:line="579" w:lineRule="exact"/>
              <w:jc w:val="left"/>
              <w:rPr>
                <w:rFonts w:hint="eastAsia" w:asciiTheme="minorEastAsia" w:hAnsiTheme="minorEastAsia" w:eastAsiaTheme="minorEastAsia" w:cstheme="minorEastAsia"/>
                <w:color w:val="000000"/>
                <w:sz w:val="28"/>
                <w:szCs w:val="28"/>
              </w:rPr>
            </w:pPr>
          </w:p>
        </w:tc>
        <w:tc>
          <w:tcPr>
            <w:tcW w:w="1584" w:type="dxa"/>
          </w:tcPr>
          <w:p w14:paraId="45C016AE">
            <w:pPr>
              <w:widowControl/>
              <w:spacing w:line="579" w:lineRule="exact"/>
              <w:jc w:val="lef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BB4CF5A">
            <w:pPr>
              <w:widowControl/>
              <w:spacing w:line="579" w:lineRule="exact"/>
              <w:jc w:val="left"/>
              <w:rPr>
                <w:rFonts w:hint="eastAsia" w:asciiTheme="minorEastAsia" w:hAnsiTheme="minorEastAsia" w:eastAsiaTheme="minorEastAsia" w:cstheme="minorEastAsia"/>
                <w:color w:val="000000"/>
                <w:sz w:val="28"/>
                <w:szCs w:val="28"/>
              </w:rPr>
            </w:pPr>
          </w:p>
        </w:tc>
        <w:tc>
          <w:tcPr>
            <w:tcW w:w="971" w:type="dxa"/>
          </w:tcPr>
          <w:p w14:paraId="0660DDE1">
            <w:pPr>
              <w:widowControl/>
              <w:spacing w:line="579" w:lineRule="exact"/>
              <w:jc w:val="left"/>
              <w:rPr>
                <w:rFonts w:hint="eastAsia" w:asciiTheme="minorEastAsia" w:hAnsiTheme="minorEastAsia" w:eastAsiaTheme="minorEastAsia" w:cstheme="minorEastAsia"/>
                <w:color w:val="000000"/>
                <w:sz w:val="28"/>
                <w:szCs w:val="28"/>
              </w:rPr>
            </w:pPr>
          </w:p>
        </w:tc>
      </w:tr>
      <w:tr w14:paraId="17AA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FB08411">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1D6CF80E">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7874E36F">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7461BED">
            <w:pPr>
              <w:widowControl/>
              <w:spacing w:line="579"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⑦开发可视化上传功能，支持本地文件拖拽上传（自动过滤不支持格式）、指定路径上传（需身份验证），上传时显示实时进度，上传完成后生成含预览缩略图的文件索引卡片。</w:t>
            </w:r>
          </w:p>
        </w:tc>
        <w:tc>
          <w:tcPr>
            <w:tcW w:w="2881" w:type="dxa"/>
          </w:tcPr>
          <w:p w14:paraId="3F477196">
            <w:pPr>
              <w:widowControl/>
              <w:spacing w:line="579" w:lineRule="exact"/>
              <w:jc w:val="left"/>
              <w:rPr>
                <w:rFonts w:hint="eastAsia" w:asciiTheme="minorEastAsia" w:hAnsiTheme="minorEastAsia" w:eastAsiaTheme="minorEastAsia" w:cstheme="minorEastAsia"/>
                <w:color w:val="000000"/>
                <w:sz w:val="28"/>
                <w:szCs w:val="28"/>
              </w:rPr>
            </w:pPr>
          </w:p>
        </w:tc>
        <w:tc>
          <w:tcPr>
            <w:tcW w:w="1584" w:type="dxa"/>
          </w:tcPr>
          <w:p w14:paraId="402D83D7">
            <w:pPr>
              <w:widowControl/>
              <w:spacing w:line="579" w:lineRule="exact"/>
              <w:jc w:val="lef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8B0BBEE">
            <w:pPr>
              <w:widowControl/>
              <w:spacing w:line="579" w:lineRule="exact"/>
              <w:jc w:val="left"/>
              <w:rPr>
                <w:rFonts w:hint="eastAsia" w:asciiTheme="minorEastAsia" w:hAnsiTheme="minorEastAsia" w:eastAsiaTheme="minorEastAsia" w:cstheme="minorEastAsia"/>
                <w:color w:val="000000"/>
                <w:sz w:val="28"/>
                <w:szCs w:val="28"/>
              </w:rPr>
            </w:pPr>
          </w:p>
        </w:tc>
        <w:tc>
          <w:tcPr>
            <w:tcW w:w="971" w:type="dxa"/>
          </w:tcPr>
          <w:p w14:paraId="48A58129">
            <w:pPr>
              <w:widowControl/>
              <w:spacing w:line="579" w:lineRule="exact"/>
              <w:jc w:val="left"/>
              <w:rPr>
                <w:rFonts w:hint="eastAsia" w:asciiTheme="minorEastAsia" w:hAnsiTheme="minorEastAsia" w:eastAsiaTheme="minorEastAsia" w:cstheme="minorEastAsia"/>
                <w:color w:val="000000"/>
                <w:sz w:val="28"/>
                <w:szCs w:val="28"/>
              </w:rPr>
            </w:pPr>
          </w:p>
        </w:tc>
      </w:tr>
      <w:tr w14:paraId="382E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06BF27B">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74405F3D">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restart"/>
            <w:vAlign w:val="center"/>
          </w:tcPr>
          <w:p w14:paraId="6492A39D">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（2）标签库</w:t>
            </w:r>
          </w:p>
        </w:tc>
        <w:tc>
          <w:tcPr>
            <w:tcW w:w="2305" w:type="dxa"/>
            <w:vAlign w:val="center"/>
          </w:tcPr>
          <w:p w14:paraId="689BB2FF">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①支持批量打标和对标签进行二次编辑；</w:t>
            </w:r>
          </w:p>
        </w:tc>
        <w:tc>
          <w:tcPr>
            <w:tcW w:w="2881" w:type="dxa"/>
          </w:tcPr>
          <w:p w14:paraId="70DD97B4">
            <w:pPr>
              <w:widowControl/>
              <w:spacing w:line="579" w:lineRule="exact"/>
              <w:rPr>
                <w:rFonts w:hint="eastAsia" w:asciiTheme="minorEastAsia" w:hAnsiTheme="minorEastAsia" w:eastAsiaTheme="minorEastAsia" w:cstheme="minorEastAsia"/>
                <w:sz w:val="28"/>
                <w:szCs w:val="28"/>
              </w:rPr>
            </w:pPr>
          </w:p>
        </w:tc>
        <w:tc>
          <w:tcPr>
            <w:tcW w:w="1584" w:type="dxa"/>
          </w:tcPr>
          <w:p w14:paraId="64472C12">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7E259C09">
            <w:pPr>
              <w:widowControl/>
              <w:spacing w:line="579" w:lineRule="exact"/>
              <w:rPr>
                <w:rFonts w:hint="eastAsia" w:asciiTheme="minorEastAsia" w:hAnsiTheme="minorEastAsia" w:eastAsiaTheme="minorEastAsia" w:cstheme="minorEastAsia"/>
                <w:sz w:val="28"/>
                <w:szCs w:val="28"/>
              </w:rPr>
            </w:pPr>
          </w:p>
        </w:tc>
        <w:tc>
          <w:tcPr>
            <w:tcW w:w="971" w:type="dxa"/>
          </w:tcPr>
          <w:p w14:paraId="39CD85AC">
            <w:pPr>
              <w:widowControl/>
              <w:spacing w:line="579" w:lineRule="exact"/>
              <w:rPr>
                <w:rFonts w:hint="eastAsia" w:asciiTheme="minorEastAsia" w:hAnsiTheme="minorEastAsia" w:eastAsiaTheme="minorEastAsia" w:cstheme="minorEastAsia"/>
                <w:sz w:val="28"/>
                <w:szCs w:val="28"/>
              </w:rPr>
            </w:pPr>
          </w:p>
        </w:tc>
      </w:tr>
      <w:tr w14:paraId="73D0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DF26EDA">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76D0E82A">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47679C60">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CE6F84C">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②支持批量删除标签；</w:t>
            </w:r>
          </w:p>
        </w:tc>
        <w:tc>
          <w:tcPr>
            <w:tcW w:w="2881" w:type="dxa"/>
          </w:tcPr>
          <w:p w14:paraId="47941746">
            <w:pPr>
              <w:widowControl/>
              <w:spacing w:line="579" w:lineRule="exact"/>
              <w:rPr>
                <w:rFonts w:hint="eastAsia" w:asciiTheme="minorEastAsia" w:hAnsiTheme="minorEastAsia" w:eastAsiaTheme="minorEastAsia" w:cstheme="minorEastAsia"/>
                <w:sz w:val="28"/>
                <w:szCs w:val="28"/>
              </w:rPr>
            </w:pPr>
          </w:p>
        </w:tc>
        <w:tc>
          <w:tcPr>
            <w:tcW w:w="1584" w:type="dxa"/>
          </w:tcPr>
          <w:p w14:paraId="5A03819E">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43D7495C">
            <w:pPr>
              <w:widowControl/>
              <w:spacing w:line="579" w:lineRule="exact"/>
              <w:rPr>
                <w:rFonts w:hint="eastAsia" w:asciiTheme="minorEastAsia" w:hAnsiTheme="minorEastAsia" w:eastAsiaTheme="minorEastAsia" w:cstheme="minorEastAsia"/>
                <w:sz w:val="28"/>
                <w:szCs w:val="28"/>
              </w:rPr>
            </w:pPr>
          </w:p>
        </w:tc>
        <w:tc>
          <w:tcPr>
            <w:tcW w:w="971" w:type="dxa"/>
          </w:tcPr>
          <w:p w14:paraId="09988F8C">
            <w:pPr>
              <w:widowControl/>
              <w:spacing w:line="579" w:lineRule="exact"/>
              <w:rPr>
                <w:rFonts w:hint="eastAsia" w:asciiTheme="minorEastAsia" w:hAnsiTheme="minorEastAsia" w:eastAsiaTheme="minorEastAsia" w:cstheme="minorEastAsia"/>
                <w:sz w:val="28"/>
                <w:szCs w:val="28"/>
              </w:rPr>
            </w:pPr>
          </w:p>
        </w:tc>
      </w:tr>
      <w:tr w14:paraId="2D5F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289B90B">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1DAF68F8">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6D5AA92A">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A189D81">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③支持新建、删除和导入标签；</w:t>
            </w:r>
          </w:p>
        </w:tc>
        <w:tc>
          <w:tcPr>
            <w:tcW w:w="2881" w:type="dxa"/>
          </w:tcPr>
          <w:p w14:paraId="1D496305">
            <w:pPr>
              <w:widowControl/>
              <w:spacing w:line="579" w:lineRule="exact"/>
              <w:rPr>
                <w:rFonts w:hint="eastAsia" w:asciiTheme="minorEastAsia" w:hAnsiTheme="minorEastAsia" w:eastAsiaTheme="minorEastAsia" w:cstheme="minorEastAsia"/>
                <w:sz w:val="28"/>
                <w:szCs w:val="28"/>
              </w:rPr>
            </w:pPr>
          </w:p>
        </w:tc>
        <w:tc>
          <w:tcPr>
            <w:tcW w:w="1584" w:type="dxa"/>
          </w:tcPr>
          <w:p w14:paraId="64E3CF85">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141A018F">
            <w:pPr>
              <w:widowControl/>
              <w:spacing w:line="579" w:lineRule="exact"/>
              <w:rPr>
                <w:rFonts w:hint="eastAsia" w:asciiTheme="minorEastAsia" w:hAnsiTheme="minorEastAsia" w:eastAsiaTheme="minorEastAsia" w:cstheme="minorEastAsia"/>
                <w:sz w:val="28"/>
                <w:szCs w:val="28"/>
              </w:rPr>
            </w:pPr>
          </w:p>
        </w:tc>
        <w:tc>
          <w:tcPr>
            <w:tcW w:w="971" w:type="dxa"/>
          </w:tcPr>
          <w:p w14:paraId="527986EC">
            <w:pPr>
              <w:widowControl/>
              <w:spacing w:line="579" w:lineRule="exact"/>
              <w:rPr>
                <w:rFonts w:hint="eastAsia" w:asciiTheme="minorEastAsia" w:hAnsiTheme="minorEastAsia" w:eastAsiaTheme="minorEastAsia" w:cstheme="minorEastAsia"/>
                <w:sz w:val="28"/>
                <w:szCs w:val="28"/>
              </w:rPr>
            </w:pPr>
          </w:p>
        </w:tc>
      </w:tr>
      <w:tr w14:paraId="7E33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517148C">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7F750ED">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25E86E6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0DFA11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④多标签组合匹配文件（支持“且\或”逻辑）；</w:t>
            </w:r>
          </w:p>
        </w:tc>
        <w:tc>
          <w:tcPr>
            <w:tcW w:w="2881" w:type="dxa"/>
          </w:tcPr>
          <w:p w14:paraId="7B910513">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2F780FDF">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14350C3">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6573385">
            <w:pPr>
              <w:widowControl/>
              <w:spacing w:line="579" w:lineRule="exact"/>
              <w:rPr>
                <w:rFonts w:hint="eastAsia" w:asciiTheme="minorEastAsia" w:hAnsiTheme="minorEastAsia" w:eastAsiaTheme="minorEastAsia" w:cstheme="minorEastAsia"/>
                <w:color w:val="000000"/>
                <w:sz w:val="28"/>
                <w:szCs w:val="28"/>
              </w:rPr>
            </w:pPr>
          </w:p>
        </w:tc>
      </w:tr>
      <w:tr w14:paraId="5592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38C9D03">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1A34C282">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7516ABFF">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1D14D60">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⑤支持对所有上传文件进行要素抽取和文件内容摘要；</w:t>
            </w:r>
          </w:p>
        </w:tc>
        <w:tc>
          <w:tcPr>
            <w:tcW w:w="2881" w:type="dxa"/>
          </w:tcPr>
          <w:p w14:paraId="18211BCE">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70880D9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7616641">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50FB0AB">
            <w:pPr>
              <w:widowControl/>
              <w:spacing w:line="579" w:lineRule="exact"/>
              <w:rPr>
                <w:rFonts w:hint="eastAsia" w:asciiTheme="minorEastAsia" w:hAnsiTheme="minorEastAsia" w:eastAsiaTheme="minorEastAsia" w:cstheme="minorEastAsia"/>
                <w:color w:val="000000"/>
                <w:sz w:val="28"/>
                <w:szCs w:val="28"/>
              </w:rPr>
            </w:pPr>
          </w:p>
        </w:tc>
      </w:tr>
      <w:tr w14:paraId="0CE3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87750C7">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60EAAFC8">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266664AC">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130EC3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⑥支持对标签库中的文件进行大模型问答；</w:t>
            </w:r>
          </w:p>
        </w:tc>
        <w:tc>
          <w:tcPr>
            <w:tcW w:w="2881" w:type="dxa"/>
          </w:tcPr>
          <w:p w14:paraId="7C7A09B8">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408580DE">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B27FD70">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E4E5DEC">
            <w:pPr>
              <w:widowControl/>
              <w:spacing w:line="579" w:lineRule="exact"/>
              <w:rPr>
                <w:rFonts w:hint="eastAsia" w:asciiTheme="minorEastAsia" w:hAnsiTheme="minorEastAsia" w:eastAsiaTheme="minorEastAsia" w:cstheme="minorEastAsia"/>
                <w:color w:val="000000"/>
                <w:sz w:val="28"/>
                <w:szCs w:val="28"/>
              </w:rPr>
            </w:pPr>
          </w:p>
        </w:tc>
      </w:tr>
      <w:tr w14:paraId="4360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5EA4ECC">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0CDDFCDB">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3B3A035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B9E4F9C">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⑦开发标签管理后台，支持标签树形分类（如一级、二级、多级标签），可编辑标签信息、批量操作，Excel导入时校验格式（提示重复或缺失分类）；</w:t>
            </w:r>
          </w:p>
        </w:tc>
        <w:tc>
          <w:tcPr>
            <w:tcW w:w="2881" w:type="dxa"/>
          </w:tcPr>
          <w:p w14:paraId="0890077E">
            <w:pPr>
              <w:widowControl/>
              <w:spacing w:line="579" w:lineRule="exact"/>
              <w:rPr>
                <w:rFonts w:hint="eastAsia" w:asciiTheme="minorEastAsia" w:hAnsiTheme="minorEastAsia" w:eastAsiaTheme="minorEastAsia" w:cstheme="minorEastAsia"/>
                <w:sz w:val="28"/>
                <w:szCs w:val="28"/>
              </w:rPr>
            </w:pPr>
          </w:p>
        </w:tc>
        <w:tc>
          <w:tcPr>
            <w:tcW w:w="1584" w:type="dxa"/>
          </w:tcPr>
          <w:p w14:paraId="0D01C370">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4B18F293">
            <w:pPr>
              <w:widowControl/>
              <w:spacing w:line="579" w:lineRule="exact"/>
              <w:rPr>
                <w:rFonts w:hint="eastAsia" w:asciiTheme="minorEastAsia" w:hAnsiTheme="minorEastAsia" w:eastAsiaTheme="minorEastAsia" w:cstheme="minorEastAsia"/>
                <w:sz w:val="28"/>
                <w:szCs w:val="28"/>
              </w:rPr>
            </w:pPr>
          </w:p>
        </w:tc>
        <w:tc>
          <w:tcPr>
            <w:tcW w:w="971" w:type="dxa"/>
          </w:tcPr>
          <w:p w14:paraId="60901014">
            <w:pPr>
              <w:widowControl/>
              <w:spacing w:line="579" w:lineRule="exact"/>
              <w:rPr>
                <w:rFonts w:hint="eastAsia" w:asciiTheme="minorEastAsia" w:hAnsiTheme="minorEastAsia" w:eastAsiaTheme="minorEastAsia" w:cstheme="minorEastAsia"/>
                <w:sz w:val="28"/>
                <w:szCs w:val="28"/>
              </w:rPr>
            </w:pPr>
          </w:p>
        </w:tc>
      </w:tr>
      <w:tr w14:paraId="2C2D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F3DEF3F">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767C43AB">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183CE186">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2A4827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⑧单一标签下支持高级查询（条件查询、时间查询、类型查询等）；</w:t>
            </w:r>
          </w:p>
        </w:tc>
        <w:tc>
          <w:tcPr>
            <w:tcW w:w="2881" w:type="dxa"/>
          </w:tcPr>
          <w:p w14:paraId="6FC26854">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557BE493">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20EEAB8">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69666BF">
            <w:pPr>
              <w:widowControl/>
              <w:spacing w:line="579" w:lineRule="exact"/>
              <w:rPr>
                <w:rFonts w:hint="eastAsia" w:asciiTheme="minorEastAsia" w:hAnsiTheme="minorEastAsia" w:eastAsiaTheme="minorEastAsia" w:cstheme="minorEastAsia"/>
                <w:color w:val="000000"/>
                <w:sz w:val="28"/>
                <w:szCs w:val="28"/>
              </w:rPr>
            </w:pPr>
          </w:p>
        </w:tc>
      </w:tr>
      <w:tr w14:paraId="52E1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8AF3C80">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6E40BD5D">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44AD8DD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126A700">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⑨可对标签对应的文件进行上下文语义理解，生成文件摘要；大模型问答可结合文件内容响应提问，支持追问，自动保存问答记录；</w:t>
            </w:r>
          </w:p>
        </w:tc>
        <w:tc>
          <w:tcPr>
            <w:tcW w:w="2881" w:type="dxa"/>
          </w:tcPr>
          <w:p w14:paraId="1DAAD006">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58C71A68">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8E40B7B">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3914A6F">
            <w:pPr>
              <w:widowControl/>
              <w:spacing w:line="579" w:lineRule="exact"/>
              <w:rPr>
                <w:rFonts w:hint="eastAsia" w:asciiTheme="minorEastAsia" w:hAnsiTheme="minorEastAsia" w:eastAsiaTheme="minorEastAsia" w:cstheme="minorEastAsia"/>
                <w:color w:val="000000"/>
                <w:sz w:val="28"/>
                <w:szCs w:val="28"/>
              </w:rPr>
            </w:pPr>
          </w:p>
        </w:tc>
      </w:tr>
      <w:tr w14:paraId="723E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AC94B0C">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2C0061D">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0BB746AD">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11F20E9">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⑩支持对转写后的音视频进行自动或手动打标签。</w:t>
            </w:r>
          </w:p>
        </w:tc>
        <w:tc>
          <w:tcPr>
            <w:tcW w:w="2881" w:type="dxa"/>
          </w:tcPr>
          <w:p w14:paraId="0E651692">
            <w:pPr>
              <w:widowControl/>
              <w:spacing w:line="579" w:lineRule="exact"/>
              <w:rPr>
                <w:rFonts w:hint="eastAsia" w:asciiTheme="minorEastAsia" w:hAnsiTheme="minorEastAsia" w:eastAsiaTheme="minorEastAsia" w:cstheme="minorEastAsia"/>
                <w:sz w:val="28"/>
                <w:szCs w:val="28"/>
              </w:rPr>
            </w:pPr>
          </w:p>
        </w:tc>
        <w:tc>
          <w:tcPr>
            <w:tcW w:w="1584" w:type="dxa"/>
          </w:tcPr>
          <w:p w14:paraId="45FF7C5B">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545448A1">
            <w:pPr>
              <w:widowControl/>
              <w:spacing w:line="579" w:lineRule="exact"/>
              <w:rPr>
                <w:rFonts w:hint="eastAsia" w:asciiTheme="minorEastAsia" w:hAnsiTheme="minorEastAsia" w:eastAsiaTheme="minorEastAsia" w:cstheme="minorEastAsia"/>
                <w:sz w:val="28"/>
                <w:szCs w:val="28"/>
              </w:rPr>
            </w:pPr>
          </w:p>
        </w:tc>
        <w:tc>
          <w:tcPr>
            <w:tcW w:w="971" w:type="dxa"/>
          </w:tcPr>
          <w:p w14:paraId="6FB4B716">
            <w:pPr>
              <w:widowControl/>
              <w:spacing w:line="579" w:lineRule="exact"/>
              <w:rPr>
                <w:rFonts w:hint="eastAsia" w:asciiTheme="minorEastAsia" w:hAnsiTheme="minorEastAsia" w:eastAsiaTheme="minorEastAsia" w:cstheme="minorEastAsia"/>
                <w:sz w:val="28"/>
                <w:szCs w:val="28"/>
              </w:rPr>
            </w:pPr>
          </w:p>
        </w:tc>
      </w:tr>
      <w:tr w14:paraId="6662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419D6D9">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57EDA7ED">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restart"/>
            <w:vAlign w:val="center"/>
          </w:tcPr>
          <w:p w14:paraId="53500D95">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（3）专题库</w:t>
            </w:r>
          </w:p>
        </w:tc>
        <w:tc>
          <w:tcPr>
            <w:tcW w:w="2305" w:type="dxa"/>
            <w:vAlign w:val="center"/>
          </w:tcPr>
          <w:p w14:paraId="4125E8D7">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①管理人员基本信息（姓名、职务等）与详细信息（履历、奖惩等），用户可对重复人员进行合并操作，并能对人员信息进行补充修改；</w:t>
            </w:r>
          </w:p>
        </w:tc>
        <w:tc>
          <w:tcPr>
            <w:tcW w:w="2881" w:type="dxa"/>
          </w:tcPr>
          <w:p w14:paraId="7421A2A5">
            <w:pPr>
              <w:widowControl/>
              <w:spacing w:line="579" w:lineRule="exact"/>
              <w:rPr>
                <w:rFonts w:hint="eastAsia" w:asciiTheme="minorEastAsia" w:hAnsiTheme="minorEastAsia" w:eastAsiaTheme="minorEastAsia" w:cstheme="minorEastAsia"/>
                <w:sz w:val="28"/>
                <w:szCs w:val="28"/>
              </w:rPr>
            </w:pPr>
          </w:p>
        </w:tc>
        <w:tc>
          <w:tcPr>
            <w:tcW w:w="1584" w:type="dxa"/>
          </w:tcPr>
          <w:p w14:paraId="7A01953B">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1DD5ECB9">
            <w:pPr>
              <w:widowControl/>
              <w:spacing w:line="579" w:lineRule="exact"/>
              <w:rPr>
                <w:rFonts w:hint="eastAsia" w:asciiTheme="minorEastAsia" w:hAnsiTheme="minorEastAsia" w:eastAsiaTheme="minorEastAsia" w:cstheme="minorEastAsia"/>
                <w:sz w:val="28"/>
                <w:szCs w:val="28"/>
              </w:rPr>
            </w:pPr>
          </w:p>
        </w:tc>
        <w:tc>
          <w:tcPr>
            <w:tcW w:w="971" w:type="dxa"/>
          </w:tcPr>
          <w:p w14:paraId="01D1172A">
            <w:pPr>
              <w:widowControl/>
              <w:spacing w:line="579" w:lineRule="exact"/>
              <w:rPr>
                <w:rFonts w:hint="eastAsia" w:asciiTheme="minorEastAsia" w:hAnsiTheme="minorEastAsia" w:eastAsiaTheme="minorEastAsia" w:cstheme="minorEastAsia"/>
                <w:sz w:val="28"/>
                <w:szCs w:val="28"/>
              </w:rPr>
            </w:pPr>
          </w:p>
        </w:tc>
      </w:tr>
      <w:tr w14:paraId="099D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BC8A511">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680454DB">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09385384">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0E8AF64">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②人员列表展示应该显示其层级关系（在标注表格中有相关信息）；</w:t>
            </w:r>
          </w:p>
        </w:tc>
        <w:tc>
          <w:tcPr>
            <w:tcW w:w="2881" w:type="dxa"/>
          </w:tcPr>
          <w:p w14:paraId="70121BE2">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5314C1C0">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9F688E6">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41DAA2C">
            <w:pPr>
              <w:widowControl/>
              <w:spacing w:line="579" w:lineRule="exact"/>
              <w:rPr>
                <w:rFonts w:hint="eastAsia" w:asciiTheme="minorEastAsia" w:hAnsiTheme="minorEastAsia" w:eastAsiaTheme="minorEastAsia" w:cstheme="minorEastAsia"/>
                <w:color w:val="000000"/>
                <w:sz w:val="28"/>
                <w:szCs w:val="28"/>
              </w:rPr>
            </w:pPr>
          </w:p>
        </w:tc>
      </w:tr>
      <w:tr w14:paraId="5DE5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EE5F98B">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780EDA53">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6CDA8AD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70CB76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③根据用户选中的单个或多个人员信息字段，匹配人员和文件关系；</w:t>
            </w:r>
          </w:p>
        </w:tc>
        <w:tc>
          <w:tcPr>
            <w:tcW w:w="2881" w:type="dxa"/>
          </w:tcPr>
          <w:p w14:paraId="6CC42E7F">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36D239EE">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08FCF3E">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7C9E59F">
            <w:pPr>
              <w:widowControl/>
              <w:spacing w:line="579" w:lineRule="exact"/>
              <w:rPr>
                <w:rFonts w:hint="eastAsia" w:asciiTheme="minorEastAsia" w:hAnsiTheme="minorEastAsia" w:eastAsiaTheme="minorEastAsia" w:cstheme="minorEastAsia"/>
                <w:color w:val="000000"/>
                <w:sz w:val="28"/>
                <w:szCs w:val="28"/>
              </w:rPr>
            </w:pPr>
          </w:p>
        </w:tc>
      </w:tr>
      <w:tr w14:paraId="25F1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464FBE5">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CF96978">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47500838">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4582E3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④页面展示人员详细信息和所涉文件列表，提供文件浏览和高亮显示（对应人员名称高亮并能点击跳转），提供库内搜索；</w:t>
            </w:r>
          </w:p>
        </w:tc>
        <w:tc>
          <w:tcPr>
            <w:tcW w:w="2881" w:type="dxa"/>
          </w:tcPr>
          <w:p w14:paraId="44E8187C">
            <w:pPr>
              <w:widowControl/>
              <w:spacing w:line="579" w:lineRule="exact"/>
              <w:rPr>
                <w:rFonts w:hint="eastAsia" w:asciiTheme="minorEastAsia" w:hAnsiTheme="minorEastAsia" w:eastAsiaTheme="minorEastAsia" w:cstheme="minorEastAsia"/>
                <w:sz w:val="28"/>
                <w:szCs w:val="28"/>
              </w:rPr>
            </w:pPr>
          </w:p>
        </w:tc>
        <w:tc>
          <w:tcPr>
            <w:tcW w:w="1584" w:type="dxa"/>
          </w:tcPr>
          <w:p w14:paraId="73158BEE">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75240B87">
            <w:pPr>
              <w:widowControl/>
              <w:spacing w:line="579" w:lineRule="exact"/>
              <w:rPr>
                <w:rFonts w:hint="eastAsia" w:asciiTheme="minorEastAsia" w:hAnsiTheme="minorEastAsia" w:eastAsiaTheme="minorEastAsia" w:cstheme="minorEastAsia"/>
                <w:sz w:val="28"/>
                <w:szCs w:val="28"/>
              </w:rPr>
            </w:pPr>
          </w:p>
        </w:tc>
        <w:tc>
          <w:tcPr>
            <w:tcW w:w="971" w:type="dxa"/>
          </w:tcPr>
          <w:p w14:paraId="6249EE34">
            <w:pPr>
              <w:widowControl/>
              <w:spacing w:line="579" w:lineRule="exact"/>
              <w:rPr>
                <w:rFonts w:hint="eastAsia" w:asciiTheme="minorEastAsia" w:hAnsiTheme="minorEastAsia" w:eastAsiaTheme="minorEastAsia" w:cstheme="minorEastAsia"/>
                <w:sz w:val="28"/>
                <w:szCs w:val="28"/>
              </w:rPr>
            </w:pPr>
          </w:p>
        </w:tc>
      </w:tr>
      <w:tr w14:paraId="24B1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041E10F">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2BA7D14">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375D3837">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E42688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⑤能够灵活移动人员层级归属和人员归属；</w:t>
            </w:r>
          </w:p>
        </w:tc>
        <w:tc>
          <w:tcPr>
            <w:tcW w:w="2881" w:type="dxa"/>
          </w:tcPr>
          <w:p w14:paraId="7C1D016B">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2B9C6779">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FDA8EB0">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8A7BCBA">
            <w:pPr>
              <w:widowControl/>
              <w:spacing w:line="579" w:lineRule="exact"/>
              <w:rPr>
                <w:rFonts w:hint="eastAsia" w:asciiTheme="minorEastAsia" w:hAnsiTheme="minorEastAsia" w:eastAsiaTheme="minorEastAsia" w:cstheme="minorEastAsia"/>
                <w:color w:val="000000"/>
                <w:sz w:val="28"/>
                <w:szCs w:val="28"/>
              </w:rPr>
            </w:pPr>
          </w:p>
        </w:tc>
      </w:tr>
      <w:tr w14:paraId="3EF8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B97DD54">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538C435D">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4701170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FDD7C5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⑥自动抽取关联文件，根据选中的人员要素对数据库内全部文件进行抽取，抽取结果由用户进行批量或单个“添加”或“忽略”操作，补充至相应人员要素栏中；</w:t>
            </w:r>
          </w:p>
        </w:tc>
        <w:tc>
          <w:tcPr>
            <w:tcW w:w="2881" w:type="dxa"/>
          </w:tcPr>
          <w:p w14:paraId="5DEAEA71">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19E03BD1">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5E0810E">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DF58F9D">
            <w:pPr>
              <w:widowControl/>
              <w:spacing w:line="579" w:lineRule="exact"/>
              <w:rPr>
                <w:rFonts w:hint="eastAsia" w:asciiTheme="minorEastAsia" w:hAnsiTheme="minorEastAsia" w:eastAsiaTheme="minorEastAsia" w:cstheme="minorEastAsia"/>
                <w:color w:val="000000"/>
                <w:sz w:val="28"/>
                <w:szCs w:val="28"/>
              </w:rPr>
            </w:pPr>
          </w:p>
        </w:tc>
      </w:tr>
      <w:tr w14:paraId="6E31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B820324">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5867C4C5">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1FF4A218">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6FB351C">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⑦自动抽取人员要素功能，支持对同一要素合并时的冲突检测（可选择覆盖、忽略或存疑）；</w:t>
            </w:r>
          </w:p>
        </w:tc>
        <w:tc>
          <w:tcPr>
            <w:tcW w:w="2881" w:type="dxa"/>
          </w:tcPr>
          <w:p w14:paraId="234BD9D9">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63E2CBAF">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E60BE91">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DC0B8A8">
            <w:pPr>
              <w:widowControl/>
              <w:spacing w:line="579" w:lineRule="exact"/>
              <w:rPr>
                <w:rFonts w:hint="eastAsia" w:asciiTheme="minorEastAsia" w:hAnsiTheme="minorEastAsia" w:eastAsiaTheme="minorEastAsia" w:cstheme="minorEastAsia"/>
                <w:color w:val="000000"/>
                <w:sz w:val="28"/>
                <w:szCs w:val="28"/>
              </w:rPr>
            </w:pPr>
          </w:p>
        </w:tc>
      </w:tr>
      <w:tr w14:paraId="3367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5F72513">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6E42C45F">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127462EE">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6040607">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⑧对上述要素，由用户进行下列批量文件或单个文件操作：将抽取到的内容添加到对应要素位置、将要素内容替换为抽取到的内容、忽略抽取到的内容；</w:t>
            </w:r>
          </w:p>
        </w:tc>
        <w:tc>
          <w:tcPr>
            <w:tcW w:w="2881" w:type="dxa"/>
          </w:tcPr>
          <w:p w14:paraId="4E4A995A">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19BFFF46">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4C61EE0">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F85780F">
            <w:pPr>
              <w:widowControl/>
              <w:spacing w:line="579" w:lineRule="exact"/>
              <w:rPr>
                <w:rFonts w:hint="eastAsia" w:asciiTheme="minorEastAsia" w:hAnsiTheme="minorEastAsia" w:eastAsiaTheme="minorEastAsia" w:cstheme="minorEastAsia"/>
                <w:color w:val="000000"/>
                <w:sz w:val="28"/>
                <w:szCs w:val="28"/>
              </w:rPr>
            </w:pPr>
          </w:p>
        </w:tc>
      </w:tr>
      <w:tr w14:paraId="4955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16D06D1">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4C42BC2">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64CF7968">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671730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⑨展示关系图谱，可任意点击扩展图谱；</w:t>
            </w:r>
          </w:p>
        </w:tc>
        <w:tc>
          <w:tcPr>
            <w:tcW w:w="2881" w:type="dxa"/>
          </w:tcPr>
          <w:p w14:paraId="10E0A2B8">
            <w:pPr>
              <w:widowControl/>
              <w:spacing w:line="579" w:lineRule="exact"/>
              <w:rPr>
                <w:rFonts w:hint="eastAsia" w:asciiTheme="minorEastAsia" w:hAnsiTheme="minorEastAsia" w:eastAsiaTheme="minorEastAsia" w:cstheme="minorEastAsia"/>
                <w:sz w:val="28"/>
                <w:szCs w:val="28"/>
              </w:rPr>
            </w:pPr>
          </w:p>
        </w:tc>
        <w:tc>
          <w:tcPr>
            <w:tcW w:w="1584" w:type="dxa"/>
          </w:tcPr>
          <w:p w14:paraId="1D8D0822">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293EC656">
            <w:pPr>
              <w:widowControl/>
              <w:spacing w:line="579" w:lineRule="exact"/>
              <w:rPr>
                <w:rFonts w:hint="eastAsia" w:asciiTheme="minorEastAsia" w:hAnsiTheme="minorEastAsia" w:eastAsiaTheme="minorEastAsia" w:cstheme="minorEastAsia"/>
                <w:sz w:val="28"/>
                <w:szCs w:val="28"/>
              </w:rPr>
            </w:pPr>
          </w:p>
        </w:tc>
        <w:tc>
          <w:tcPr>
            <w:tcW w:w="971" w:type="dxa"/>
          </w:tcPr>
          <w:p w14:paraId="5475931A">
            <w:pPr>
              <w:widowControl/>
              <w:spacing w:line="579" w:lineRule="exact"/>
              <w:rPr>
                <w:rFonts w:hint="eastAsia" w:asciiTheme="minorEastAsia" w:hAnsiTheme="minorEastAsia" w:eastAsiaTheme="minorEastAsia" w:cstheme="minorEastAsia"/>
                <w:sz w:val="28"/>
                <w:szCs w:val="28"/>
              </w:rPr>
            </w:pPr>
          </w:p>
        </w:tc>
      </w:tr>
      <w:tr w14:paraId="29FF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7D4741E">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7E965BB8">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694991A2">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664F45A">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⑩人员层级以树形展示，支持折叠展开、拖拽调整上下级、搜索筛选，显示基础信息；</w:t>
            </w:r>
          </w:p>
        </w:tc>
        <w:tc>
          <w:tcPr>
            <w:tcW w:w="2881" w:type="dxa"/>
          </w:tcPr>
          <w:p w14:paraId="68C17F57">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6367EFA5">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9315ED6">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78C8E1F">
            <w:pPr>
              <w:widowControl/>
              <w:spacing w:line="579" w:lineRule="exact"/>
              <w:rPr>
                <w:rFonts w:hint="eastAsia" w:asciiTheme="minorEastAsia" w:hAnsiTheme="minorEastAsia" w:eastAsiaTheme="minorEastAsia" w:cstheme="minorEastAsia"/>
                <w:color w:val="000000"/>
                <w:sz w:val="28"/>
                <w:szCs w:val="28"/>
              </w:rPr>
            </w:pPr>
          </w:p>
        </w:tc>
      </w:tr>
      <w:tr w14:paraId="3D29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ED991C2">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8D2296E">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718C30AF">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A348D9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⑪文件中人员信息提取流程：对关联人员的文件提取人名、职务、单位信息，可进行人工编辑；</w:t>
            </w:r>
          </w:p>
        </w:tc>
        <w:tc>
          <w:tcPr>
            <w:tcW w:w="2881" w:type="dxa"/>
          </w:tcPr>
          <w:p w14:paraId="281D871F">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28FAE6ED">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1F24DA1">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F040645">
            <w:pPr>
              <w:widowControl/>
              <w:spacing w:line="579" w:lineRule="exact"/>
              <w:rPr>
                <w:rFonts w:hint="eastAsia" w:asciiTheme="minorEastAsia" w:hAnsiTheme="minorEastAsia" w:eastAsiaTheme="minorEastAsia" w:cstheme="minorEastAsia"/>
                <w:color w:val="000000"/>
                <w:sz w:val="28"/>
                <w:szCs w:val="28"/>
              </w:rPr>
            </w:pPr>
          </w:p>
        </w:tc>
      </w:tr>
      <w:tr w14:paraId="397E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575E110">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71961E19">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270DA224">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111F8B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⑫支持自定义新增\删除专题库。</w:t>
            </w:r>
          </w:p>
        </w:tc>
        <w:tc>
          <w:tcPr>
            <w:tcW w:w="2881" w:type="dxa"/>
          </w:tcPr>
          <w:p w14:paraId="0A9941BB">
            <w:pPr>
              <w:widowControl/>
              <w:spacing w:line="579" w:lineRule="exact"/>
              <w:rPr>
                <w:rFonts w:hint="eastAsia" w:asciiTheme="minorEastAsia" w:hAnsiTheme="minorEastAsia" w:eastAsiaTheme="minorEastAsia" w:cstheme="minorEastAsia"/>
                <w:sz w:val="28"/>
                <w:szCs w:val="28"/>
              </w:rPr>
            </w:pPr>
          </w:p>
        </w:tc>
        <w:tc>
          <w:tcPr>
            <w:tcW w:w="1584" w:type="dxa"/>
          </w:tcPr>
          <w:p w14:paraId="2C182AF7">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6FF5839E">
            <w:pPr>
              <w:widowControl/>
              <w:spacing w:line="579" w:lineRule="exact"/>
              <w:rPr>
                <w:rFonts w:hint="eastAsia" w:asciiTheme="minorEastAsia" w:hAnsiTheme="minorEastAsia" w:eastAsiaTheme="minorEastAsia" w:cstheme="minorEastAsia"/>
                <w:sz w:val="28"/>
                <w:szCs w:val="28"/>
              </w:rPr>
            </w:pPr>
          </w:p>
        </w:tc>
        <w:tc>
          <w:tcPr>
            <w:tcW w:w="971" w:type="dxa"/>
          </w:tcPr>
          <w:p w14:paraId="71443116">
            <w:pPr>
              <w:widowControl/>
              <w:spacing w:line="579" w:lineRule="exact"/>
              <w:rPr>
                <w:rFonts w:hint="eastAsia" w:asciiTheme="minorEastAsia" w:hAnsiTheme="minorEastAsia" w:eastAsiaTheme="minorEastAsia" w:cstheme="minorEastAsia"/>
                <w:sz w:val="28"/>
                <w:szCs w:val="28"/>
              </w:rPr>
            </w:pPr>
          </w:p>
        </w:tc>
      </w:tr>
      <w:tr w14:paraId="10D7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0A93BE1">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4D7EBF66">
            <w:pPr>
              <w:pStyle w:val="13"/>
              <w:spacing w:line="579" w:lineRule="exact"/>
              <w:ind w:firstLine="0"/>
              <w:rPr>
                <w:rFonts w:hint="eastAsia" w:asciiTheme="minorEastAsia" w:hAnsiTheme="minorEastAsia" w:eastAsiaTheme="minorEastAsia" w:cstheme="minorEastAsia"/>
                <w:sz w:val="28"/>
                <w:szCs w:val="28"/>
              </w:rPr>
            </w:pPr>
          </w:p>
        </w:tc>
        <w:tc>
          <w:tcPr>
            <w:tcW w:w="4178" w:type="dxa"/>
            <w:gridSpan w:val="2"/>
            <w:vAlign w:val="center"/>
          </w:tcPr>
          <w:p w14:paraId="12819901">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性能指标</w:t>
            </w:r>
          </w:p>
        </w:tc>
        <w:tc>
          <w:tcPr>
            <w:tcW w:w="2881" w:type="dxa"/>
          </w:tcPr>
          <w:p w14:paraId="7910DE70">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2C8AD26C">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F661C47">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0CBA73D">
            <w:pPr>
              <w:widowControl/>
              <w:spacing w:line="579" w:lineRule="exact"/>
              <w:rPr>
                <w:rFonts w:hint="eastAsia" w:asciiTheme="minorEastAsia" w:hAnsiTheme="minorEastAsia" w:eastAsiaTheme="minorEastAsia" w:cstheme="minorEastAsia"/>
                <w:color w:val="000000"/>
                <w:sz w:val="28"/>
                <w:szCs w:val="28"/>
              </w:rPr>
            </w:pPr>
          </w:p>
        </w:tc>
      </w:tr>
      <w:tr w14:paraId="1A48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C5B9DF4">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45F38CB">
            <w:pPr>
              <w:pStyle w:val="13"/>
              <w:spacing w:line="579" w:lineRule="exact"/>
              <w:ind w:firstLine="0"/>
              <w:rPr>
                <w:rFonts w:hint="eastAsia" w:asciiTheme="minorEastAsia" w:hAnsiTheme="minorEastAsia" w:eastAsiaTheme="minorEastAsia" w:cstheme="minorEastAsia"/>
                <w:sz w:val="28"/>
                <w:szCs w:val="28"/>
              </w:rPr>
            </w:pPr>
          </w:p>
        </w:tc>
        <w:tc>
          <w:tcPr>
            <w:tcW w:w="4178" w:type="dxa"/>
            <w:gridSpan w:val="2"/>
            <w:vAlign w:val="center"/>
          </w:tcPr>
          <w:p w14:paraId="4412A4C7">
            <w:pPr>
              <w:widowControl/>
              <w:spacing w:line="579"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①单次上传文件数量≥10000个，支持断点续传；</w:t>
            </w:r>
          </w:p>
        </w:tc>
        <w:tc>
          <w:tcPr>
            <w:tcW w:w="2881" w:type="dxa"/>
          </w:tcPr>
          <w:p w14:paraId="01B5D688">
            <w:pPr>
              <w:widowControl/>
              <w:spacing w:line="579" w:lineRule="exact"/>
              <w:jc w:val="left"/>
              <w:rPr>
                <w:rFonts w:hint="eastAsia" w:asciiTheme="minorEastAsia" w:hAnsiTheme="minorEastAsia" w:eastAsiaTheme="minorEastAsia" w:cstheme="minorEastAsia"/>
                <w:color w:val="000000"/>
                <w:sz w:val="28"/>
                <w:szCs w:val="28"/>
              </w:rPr>
            </w:pPr>
          </w:p>
        </w:tc>
        <w:tc>
          <w:tcPr>
            <w:tcW w:w="1584" w:type="dxa"/>
          </w:tcPr>
          <w:p w14:paraId="67095C6F">
            <w:pPr>
              <w:widowControl/>
              <w:spacing w:line="579" w:lineRule="exact"/>
              <w:jc w:val="lef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EE80872">
            <w:pPr>
              <w:widowControl/>
              <w:spacing w:line="579" w:lineRule="exact"/>
              <w:jc w:val="left"/>
              <w:rPr>
                <w:rFonts w:hint="eastAsia" w:asciiTheme="minorEastAsia" w:hAnsiTheme="minorEastAsia" w:eastAsiaTheme="minorEastAsia" w:cstheme="minorEastAsia"/>
                <w:color w:val="000000"/>
                <w:sz w:val="28"/>
                <w:szCs w:val="28"/>
              </w:rPr>
            </w:pPr>
          </w:p>
        </w:tc>
        <w:tc>
          <w:tcPr>
            <w:tcW w:w="971" w:type="dxa"/>
          </w:tcPr>
          <w:p w14:paraId="79878FD0">
            <w:pPr>
              <w:widowControl/>
              <w:spacing w:line="579" w:lineRule="exact"/>
              <w:jc w:val="left"/>
              <w:rPr>
                <w:rFonts w:hint="eastAsia" w:asciiTheme="minorEastAsia" w:hAnsiTheme="minorEastAsia" w:eastAsiaTheme="minorEastAsia" w:cstheme="minorEastAsia"/>
                <w:color w:val="000000"/>
                <w:sz w:val="28"/>
                <w:szCs w:val="28"/>
              </w:rPr>
            </w:pPr>
          </w:p>
        </w:tc>
      </w:tr>
      <w:tr w14:paraId="3AFF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359EEB7">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621BBB26">
            <w:pPr>
              <w:pStyle w:val="13"/>
              <w:spacing w:line="579" w:lineRule="exact"/>
              <w:ind w:firstLine="0"/>
              <w:rPr>
                <w:rFonts w:hint="eastAsia" w:asciiTheme="minorEastAsia" w:hAnsiTheme="minorEastAsia" w:eastAsiaTheme="minorEastAsia" w:cstheme="minorEastAsia"/>
                <w:sz w:val="28"/>
                <w:szCs w:val="28"/>
              </w:rPr>
            </w:pPr>
          </w:p>
        </w:tc>
        <w:tc>
          <w:tcPr>
            <w:tcW w:w="4178" w:type="dxa"/>
            <w:gridSpan w:val="2"/>
            <w:vAlign w:val="center"/>
          </w:tcPr>
          <w:p w14:paraId="5CE792FE">
            <w:pPr>
              <w:widowControl/>
              <w:spacing w:line="579"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②单个上传文件大小≥5GB，支持断点续传。</w:t>
            </w:r>
          </w:p>
        </w:tc>
        <w:tc>
          <w:tcPr>
            <w:tcW w:w="2881" w:type="dxa"/>
          </w:tcPr>
          <w:p w14:paraId="201ED794">
            <w:pPr>
              <w:widowControl/>
              <w:spacing w:line="579" w:lineRule="exact"/>
              <w:jc w:val="left"/>
              <w:rPr>
                <w:rFonts w:hint="eastAsia" w:asciiTheme="minorEastAsia" w:hAnsiTheme="minorEastAsia" w:eastAsiaTheme="minorEastAsia" w:cstheme="minorEastAsia"/>
                <w:color w:val="000000"/>
                <w:sz w:val="28"/>
                <w:szCs w:val="28"/>
              </w:rPr>
            </w:pPr>
          </w:p>
        </w:tc>
        <w:tc>
          <w:tcPr>
            <w:tcW w:w="1584" w:type="dxa"/>
          </w:tcPr>
          <w:p w14:paraId="4E4761F0">
            <w:pPr>
              <w:widowControl/>
              <w:spacing w:line="579" w:lineRule="exact"/>
              <w:jc w:val="lef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D872CD0">
            <w:pPr>
              <w:widowControl/>
              <w:spacing w:line="579" w:lineRule="exact"/>
              <w:jc w:val="left"/>
              <w:rPr>
                <w:rFonts w:hint="eastAsia" w:asciiTheme="minorEastAsia" w:hAnsiTheme="minorEastAsia" w:eastAsiaTheme="minorEastAsia" w:cstheme="minorEastAsia"/>
                <w:color w:val="000000"/>
                <w:sz w:val="28"/>
                <w:szCs w:val="28"/>
              </w:rPr>
            </w:pPr>
          </w:p>
        </w:tc>
        <w:tc>
          <w:tcPr>
            <w:tcW w:w="971" w:type="dxa"/>
          </w:tcPr>
          <w:p w14:paraId="3B4C237F">
            <w:pPr>
              <w:widowControl/>
              <w:spacing w:line="579" w:lineRule="exact"/>
              <w:jc w:val="left"/>
              <w:rPr>
                <w:rFonts w:hint="eastAsia" w:asciiTheme="minorEastAsia" w:hAnsiTheme="minorEastAsia" w:eastAsiaTheme="minorEastAsia" w:cstheme="minorEastAsia"/>
                <w:color w:val="000000"/>
                <w:sz w:val="28"/>
                <w:szCs w:val="28"/>
              </w:rPr>
            </w:pPr>
          </w:p>
        </w:tc>
      </w:tr>
      <w:tr w14:paraId="24F9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870E9FE">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669F17E3">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2.档案库</w:t>
            </w:r>
          </w:p>
        </w:tc>
        <w:tc>
          <w:tcPr>
            <w:tcW w:w="2305" w:type="dxa"/>
            <w:vAlign w:val="center"/>
          </w:tcPr>
          <w:p w14:paraId="00645ABA">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功能指标</w:t>
            </w:r>
          </w:p>
        </w:tc>
        <w:tc>
          <w:tcPr>
            <w:tcW w:w="2881" w:type="dxa"/>
          </w:tcPr>
          <w:p w14:paraId="0E7AB5C3">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4471DD74">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552719B">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38C17D5">
            <w:pPr>
              <w:widowControl/>
              <w:spacing w:line="579" w:lineRule="exact"/>
              <w:rPr>
                <w:rFonts w:hint="eastAsia" w:asciiTheme="minorEastAsia" w:hAnsiTheme="minorEastAsia" w:eastAsiaTheme="minorEastAsia" w:cstheme="minorEastAsia"/>
                <w:color w:val="000000"/>
                <w:sz w:val="28"/>
                <w:szCs w:val="28"/>
              </w:rPr>
            </w:pPr>
          </w:p>
        </w:tc>
      </w:tr>
      <w:tr w14:paraId="7454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D1532F0">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8B29C5B">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72512F2">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①支持预先涉及要素、包含人物、组织、事件，进行零标记要素提取；</w:t>
            </w:r>
          </w:p>
        </w:tc>
        <w:tc>
          <w:tcPr>
            <w:tcW w:w="2881" w:type="dxa"/>
          </w:tcPr>
          <w:p w14:paraId="33DEC7E4">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22F81D6D">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6C1805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79F65F1">
            <w:pPr>
              <w:widowControl/>
              <w:spacing w:line="579" w:lineRule="exact"/>
              <w:rPr>
                <w:rFonts w:hint="eastAsia" w:asciiTheme="minorEastAsia" w:hAnsiTheme="minorEastAsia" w:eastAsiaTheme="minorEastAsia" w:cstheme="minorEastAsia"/>
                <w:color w:val="000000"/>
                <w:sz w:val="28"/>
                <w:szCs w:val="28"/>
              </w:rPr>
            </w:pPr>
          </w:p>
        </w:tc>
      </w:tr>
      <w:tr w14:paraId="32C8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ED20D19">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C36457E">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914ECA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②支持对DOC\DOCX\XLS\XLSX\PPT\PPTX\RTF\PDF\TXT\EML\MSG等文件在上传时对该批次进行要素抽取；</w:t>
            </w:r>
          </w:p>
        </w:tc>
        <w:tc>
          <w:tcPr>
            <w:tcW w:w="2881" w:type="dxa"/>
          </w:tcPr>
          <w:p w14:paraId="20B0EFEB">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0BE71506">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773CD2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1AF0AE3">
            <w:pPr>
              <w:widowControl/>
              <w:spacing w:line="579" w:lineRule="exact"/>
              <w:rPr>
                <w:rFonts w:hint="eastAsia" w:asciiTheme="minorEastAsia" w:hAnsiTheme="minorEastAsia" w:eastAsiaTheme="minorEastAsia" w:cstheme="minorEastAsia"/>
                <w:color w:val="000000"/>
                <w:sz w:val="28"/>
                <w:szCs w:val="28"/>
              </w:rPr>
            </w:pPr>
          </w:p>
        </w:tc>
      </w:tr>
      <w:tr w14:paraId="793D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65CD6A5">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5A18064B">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6B64336">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③支持对DOC\DOCX\XLS\XLSX\PPT\PPTX\RTF\PDF\TXT\EML\MSG等文件在预览时对单个文件进行要素抽取；</w:t>
            </w:r>
          </w:p>
        </w:tc>
        <w:tc>
          <w:tcPr>
            <w:tcW w:w="2881" w:type="dxa"/>
          </w:tcPr>
          <w:p w14:paraId="35FD7081">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10755F73">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4EA7167">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16CE2EC">
            <w:pPr>
              <w:widowControl/>
              <w:spacing w:line="579" w:lineRule="exact"/>
              <w:rPr>
                <w:rFonts w:hint="eastAsia" w:asciiTheme="minorEastAsia" w:hAnsiTheme="minorEastAsia" w:eastAsiaTheme="minorEastAsia" w:cstheme="minorEastAsia"/>
                <w:color w:val="000000"/>
                <w:sz w:val="28"/>
                <w:szCs w:val="28"/>
              </w:rPr>
            </w:pPr>
          </w:p>
        </w:tc>
      </w:tr>
      <w:tr w14:paraId="68F9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F73CC97">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07BB1E2">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463EFF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④要素抽取到的人物、组织、事件等内容会自动建档，形成一人一档并在档案库展示，支持人工修正；</w:t>
            </w:r>
          </w:p>
        </w:tc>
        <w:tc>
          <w:tcPr>
            <w:tcW w:w="2881" w:type="dxa"/>
          </w:tcPr>
          <w:p w14:paraId="49A1D05C">
            <w:pPr>
              <w:widowControl/>
              <w:spacing w:line="579" w:lineRule="exact"/>
              <w:rPr>
                <w:rFonts w:hint="eastAsia" w:asciiTheme="minorEastAsia" w:hAnsiTheme="minorEastAsia" w:eastAsiaTheme="minorEastAsia" w:cstheme="minorEastAsia"/>
                <w:sz w:val="28"/>
                <w:szCs w:val="28"/>
              </w:rPr>
            </w:pPr>
          </w:p>
        </w:tc>
        <w:tc>
          <w:tcPr>
            <w:tcW w:w="1584" w:type="dxa"/>
          </w:tcPr>
          <w:p w14:paraId="5C13E9C4">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480EEF83">
            <w:pPr>
              <w:widowControl/>
              <w:spacing w:line="579" w:lineRule="exact"/>
              <w:rPr>
                <w:rFonts w:hint="eastAsia" w:asciiTheme="minorEastAsia" w:hAnsiTheme="minorEastAsia" w:eastAsiaTheme="minorEastAsia" w:cstheme="minorEastAsia"/>
                <w:sz w:val="28"/>
                <w:szCs w:val="28"/>
              </w:rPr>
            </w:pPr>
          </w:p>
        </w:tc>
        <w:tc>
          <w:tcPr>
            <w:tcW w:w="971" w:type="dxa"/>
          </w:tcPr>
          <w:p w14:paraId="73BDBF59">
            <w:pPr>
              <w:widowControl/>
              <w:spacing w:line="579" w:lineRule="exact"/>
              <w:rPr>
                <w:rFonts w:hint="eastAsia" w:asciiTheme="minorEastAsia" w:hAnsiTheme="minorEastAsia" w:eastAsiaTheme="minorEastAsia" w:cstheme="minorEastAsia"/>
                <w:sz w:val="28"/>
                <w:szCs w:val="28"/>
              </w:rPr>
            </w:pPr>
          </w:p>
        </w:tc>
      </w:tr>
      <w:tr w14:paraId="42AD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4DAF549">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7CD89B6">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328E389">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⑤各个人物的档案详情可以查看该人的基本信息、关联文档、关联人物、关联组织、关系图谱、活动轨迹等内容；</w:t>
            </w:r>
          </w:p>
        </w:tc>
        <w:tc>
          <w:tcPr>
            <w:tcW w:w="2881" w:type="dxa"/>
          </w:tcPr>
          <w:p w14:paraId="5E7B640B">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1411EE35">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0C38161">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004F617">
            <w:pPr>
              <w:widowControl/>
              <w:spacing w:line="579" w:lineRule="exact"/>
              <w:rPr>
                <w:rFonts w:hint="eastAsia" w:asciiTheme="minorEastAsia" w:hAnsiTheme="minorEastAsia" w:eastAsiaTheme="minorEastAsia" w:cstheme="minorEastAsia"/>
                <w:color w:val="000000"/>
                <w:sz w:val="28"/>
                <w:szCs w:val="28"/>
              </w:rPr>
            </w:pPr>
          </w:p>
        </w:tc>
      </w:tr>
      <w:tr w14:paraId="6C05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747F67D">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E8A5651">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C1E2889">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性能指标</w:t>
            </w:r>
          </w:p>
        </w:tc>
        <w:tc>
          <w:tcPr>
            <w:tcW w:w="2881" w:type="dxa"/>
          </w:tcPr>
          <w:p w14:paraId="7EE01248">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14FAE765">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1B1B2BF">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3076F1E">
            <w:pPr>
              <w:widowControl/>
              <w:spacing w:line="579" w:lineRule="exact"/>
              <w:rPr>
                <w:rFonts w:hint="eastAsia" w:asciiTheme="minorEastAsia" w:hAnsiTheme="minorEastAsia" w:eastAsiaTheme="minorEastAsia" w:cstheme="minorEastAsia"/>
                <w:color w:val="000000"/>
                <w:sz w:val="28"/>
                <w:szCs w:val="28"/>
              </w:rPr>
            </w:pPr>
          </w:p>
        </w:tc>
      </w:tr>
      <w:tr w14:paraId="504B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8AEC5B5">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364AE09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197314F">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w:t>
            </w:r>
            <w:r>
              <w:rPr>
                <w:rFonts w:hint="eastAsia" w:ascii="宋体" w:hAnsi="宋体"/>
                <w:color w:val="000000"/>
                <w:sz w:val="28"/>
                <w:szCs w:val="28"/>
              </w:rPr>
              <w:t>核心服务多实例部署，请求分拆处理，数据库读写分开减轻压力；</w:t>
            </w:r>
          </w:p>
        </w:tc>
        <w:tc>
          <w:tcPr>
            <w:tcW w:w="2881" w:type="dxa"/>
          </w:tcPr>
          <w:p w14:paraId="760F86DA">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235EED3A">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8AB8475">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68532D6">
            <w:pPr>
              <w:widowControl/>
              <w:spacing w:line="579" w:lineRule="exact"/>
              <w:rPr>
                <w:rFonts w:hint="eastAsia" w:asciiTheme="minorEastAsia" w:hAnsiTheme="minorEastAsia" w:eastAsiaTheme="minorEastAsia" w:cstheme="minorEastAsia"/>
                <w:color w:val="000000"/>
                <w:sz w:val="28"/>
                <w:szCs w:val="28"/>
              </w:rPr>
            </w:pPr>
          </w:p>
        </w:tc>
      </w:tr>
      <w:tr w14:paraId="3893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86BBBDE">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7F7FD662">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6507B37">
            <w:pPr>
              <w:widowControl/>
              <w:spacing w:line="579" w:lineRule="exact"/>
              <w:rPr>
                <w:rFonts w:hint="eastAsia" w:asciiTheme="minorEastAsia" w:hAnsiTheme="minorEastAsia" w:cstheme="minorEastAsia"/>
                <w:color w:val="000000"/>
                <w:sz w:val="28"/>
                <w:szCs w:val="28"/>
              </w:rPr>
            </w:pPr>
            <w:r>
              <w:rPr>
                <w:rFonts w:hint="eastAsia" w:asciiTheme="minorEastAsia" w:hAnsiTheme="minorEastAsia" w:eastAsiaTheme="minorEastAsia" w:cstheme="minorEastAsia"/>
                <w:color w:val="000000"/>
                <w:sz w:val="28"/>
                <w:szCs w:val="28"/>
              </w:rPr>
              <w:t>②</w:t>
            </w:r>
            <w:r>
              <w:rPr>
                <w:rFonts w:hint="eastAsia" w:ascii="宋体" w:hAnsi="宋体"/>
                <w:color w:val="000000"/>
                <w:sz w:val="28"/>
                <w:szCs w:val="28"/>
              </w:rPr>
              <w:t>常用数据缓存存储，减少数据库访问。</w:t>
            </w:r>
          </w:p>
        </w:tc>
        <w:tc>
          <w:tcPr>
            <w:tcW w:w="2881" w:type="dxa"/>
          </w:tcPr>
          <w:p w14:paraId="6410F15A">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507904E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7070F04">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622BA53">
            <w:pPr>
              <w:widowControl/>
              <w:spacing w:line="579" w:lineRule="exact"/>
              <w:rPr>
                <w:rFonts w:hint="eastAsia" w:asciiTheme="minorEastAsia" w:hAnsiTheme="minorEastAsia" w:eastAsiaTheme="minorEastAsia" w:cstheme="minorEastAsia"/>
                <w:color w:val="000000"/>
                <w:sz w:val="28"/>
                <w:szCs w:val="28"/>
              </w:rPr>
            </w:pPr>
          </w:p>
        </w:tc>
      </w:tr>
      <w:tr w14:paraId="1DFB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029CCDD">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19FFA3CA">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3.文件处理</w:t>
            </w:r>
          </w:p>
        </w:tc>
        <w:tc>
          <w:tcPr>
            <w:tcW w:w="2305" w:type="dxa"/>
            <w:vAlign w:val="center"/>
          </w:tcPr>
          <w:p w14:paraId="7F3B38B2">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功能指标</w:t>
            </w:r>
          </w:p>
        </w:tc>
        <w:tc>
          <w:tcPr>
            <w:tcW w:w="2881" w:type="dxa"/>
          </w:tcPr>
          <w:p w14:paraId="4154520D">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0D79DB94">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75A7790">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5C1C10A">
            <w:pPr>
              <w:widowControl/>
              <w:spacing w:line="579" w:lineRule="exact"/>
              <w:rPr>
                <w:rFonts w:hint="eastAsia" w:asciiTheme="minorEastAsia" w:hAnsiTheme="minorEastAsia" w:eastAsiaTheme="minorEastAsia" w:cstheme="minorEastAsia"/>
                <w:color w:val="000000"/>
                <w:sz w:val="28"/>
                <w:szCs w:val="28"/>
              </w:rPr>
            </w:pPr>
          </w:p>
        </w:tc>
      </w:tr>
      <w:tr w14:paraId="678B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E3E3E94">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33B5BB5">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73A02D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①提供一站式上传入口导入本地文件，支持的文件类型包括：DOC\DOCX\XLS\XLSX\PPT\PPTX\RTF\PDF\HTML\HTM\TXT\JPG\JPEG\PNG\BMP\EML\MSG；</w:t>
            </w:r>
          </w:p>
        </w:tc>
        <w:tc>
          <w:tcPr>
            <w:tcW w:w="2881" w:type="dxa"/>
          </w:tcPr>
          <w:p w14:paraId="5A1334CC">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15304470">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6B7C94B">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516B8DC">
            <w:pPr>
              <w:widowControl/>
              <w:spacing w:line="579" w:lineRule="exact"/>
              <w:rPr>
                <w:rFonts w:hint="eastAsia" w:asciiTheme="minorEastAsia" w:hAnsiTheme="minorEastAsia" w:eastAsiaTheme="minorEastAsia" w:cstheme="minorEastAsia"/>
                <w:color w:val="000000"/>
                <w:sz w:val="28"/>
                <w:szCs w:val="28"/>
              </w:rPr>
            </w:pPr>
          </w:p>
        </w:tc>
      </w:tr>
      <w:tr w14:paraId="50C9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2C2347B">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0F7AAA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85A06F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②支持对导入的文件进行预翻译（支持英语、日语、繁体中文）、预摘要、附件内容处理与翻译、邮件筛选等，能够在数据分析工作台展示处理完成的情报数据，支持切换列表模式与摘要模式；</w:t>
            </w:r>
          </w:p>
        </w:tc>
        <w:tc>
          <w:tcPr>
            <w:tcW w:w="2881" w:type="dxa"/>
          </w:tcPr>
          <w:p w14:paraId="1E0BF20E">
            <w:pPr>
              <w:widowControl/>
              <w:spacing w:line="579" w:lineRule="exact"/>
              <w:rPr>
                <w:rFonts w:hint="eastAsia" w:asciiTheme="minorEastAsia" w:hAnsiTheme="minorEastAsia" w:eastAsiaTheme="minorEastAsia" w:cstheme="minorEastAsia"/>
                <w:sz w:val="28"/>
                <w:szCs w:val="28"/>
              </w:rPr>
            </w:pPr>
          </w:p>
        </w:tc>
        <w:tc>
          <w:tcPr>
            <w:tcW w:w="1584" w:type="dxa"/>
          </w:tcPr>
          <w:p w14:paraId="5969A8FA">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560B65B6">
            <w:pPr>
              <w:widowControl/>
              <w:spacing w:line="579" w:lineRule="exact"/>
              <w:rPr>
                <w:rFonts w:hint="eastAsia" w:asciiTheme="minorEastAsia" w:hAnsiTheme="minorEastAsia" w:eastAsiaTheme="minorEastAsia" w:cstheme="minorEastAsia"/>
                <w:sz w:val="28"/>
                <w:szCs w:val="28"/>
              </w:rPr>
            </w:pPr>
          </w:p>
        </w:tc>
        <w:tc>
          <w:tcPr>
            <w:tcW w:w="971" w:type="dxa"/>
          </w:tcPr>
          <w:p w14:paraId="4DC99CFA">
            <w:pPr>
              <w:widowControl/>
              <w:spacing w:line="579" w:lineRule="exact"/>
              <w:rPr>
                <w:rFonts w:hint="eastAsia" w:asciiTheme="minorEastAsia" w:hAnsiTheme="minorEastAsia" w:eastAsiaTheme="minorEastAsia" w:cstheme="minorEastAsia"/>
                <w:sz w:val="28"/>
                <w:szCs w:val="28"/>
              </w:rPr>
            </w:pPr>
          </w:p>
        </w:tc>
      </w:tr>
      <w:tr w14:paraId="7AA2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51A93AA">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4F369ED">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9339332">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③支持对图片中文字的识别提取，能识别并提取英语、中文、日文、繁体中文等字体，支持格式包括：JPG\PNG\BMP\PDF\EML\MSG扫描件；</w:t>
            </w:r>
          </w:p>
        </w:tc>
        <w:tc>
          <w:tcPr>
            <w:tcW w:w="2881" w:type="dxa"/>
          </w:tcPr>
          <w:p w14:paraId="1C171E7B">
            <w:pPr>
              <w:widowControl/>
              <w:spacing w:line="579" w:lineRule="exact"/>
              <w:rPr>
                <w:rFonts w:hint="eastAsia" w:asciiTheme="minorEastAsia" w:hAnsiTheme="minorEastAsia" w:eastAsiaTheme="minorEastAsia" w:cstheme="minorEastAsia"/>
                <w:sz w:val="28"/>
                <w:szCs w:val="28"/>
              </w:rPr>
            </w:pPr>
          </w:p>
        </w:tc>
        <w:tc>
          <w:tcPr>
            <w:tcW w:w="1584" w:type="dxa"/>
          </w:tcPr>
          <w:p w14:paraId="020214CB">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419A1066">
            <w:pPr>
              <w:widowControl/>
              <w:spacing w:line="579" w:lineRule="exact"/>
              <w:rPr>
                <w:rFonts w:hint="eastAsia" w:asciiTheme="minorEastAsia" w:hAnsiTheme="minorEastAsia" w:eastAsiaTheme="minorEastAsia" w:cstheme="minorEastAsia"/>
                <w:sz w:val="28"/>
                <w:szCs w:val="28"/>
              </w:rPr>
            </w:pPr>
          </w:p>
        </w:tc>
        <w:tc>
          <w:tcPr>
            <w:tcW w:w="971" w:type="dxa"/>
          </w:tcPr>
          <w:p w14:paraId="45B03AF4">
            <w:pPr>
              <w:widowControl/>
              <w:spacing w:line="579" w:lineRule="exact"/>
              <w:rPr>
                <w:rFonts w:hint="eastAsia" w:asciiTheme="minorEastAsia" w:hAnsiTheme="minorEastAsia" w:eastAsiaTheme="minorEastAsia" w:cstheme="minorEastAsia"/>
                <w:sz w:val="28"/>
                <w:szCs w:val="28"/>
              </w:rPr>
            </w:pPr>
          </w:p>
        </w:tc>
      </w:tr>
      <w:tr w14:paraId="316D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6F9E36A">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51B14D96">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9FA4671">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④支持文档、表格、图片及不可编辑PDF的结构化解析与还原；</w:t>
            </w:r>
          </w:p>
        </w:tc>
        <w:tc>
          <w:tcPr>
            <w:tcW w:w="2881" w:type="dxa"/>
          </w:tcPr>
          <w:p w14:paraId="1A892738">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69660BE1">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1E0C55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7CDC592">
            <w:pPr>
              <w:widowControl/>
              <w:spacing w:line="579" w:lineRule="exact"/>
              <w:rPr>
                <w:rFonts w:hint="eastAsia" w:asciiTheme="minorEastAsia" w:hAnsiTheme="minorEastAsia" w:eastAsiaTheme="minorEastAsia" w:cstheme="minorEastAsia"/>
                <w:color w:val="000000"/>
                <w:sz w:val="28"/>
                <w:szCs w:val="28"/>
              </w:rPr>
            </w:pPr>
          </w:p>
        </w:tc>
      </w:tr>
      <w:tr w14:paraId="761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F16CE2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08FF7AC">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E1D539A">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⑤</w:t>
            </w:r>
            <w:r>
              <w:rPr>
                <w:rFonts w:hint="eastAsia" w:asciiTheme="minorEastAsia" w:hAnsiTheme="minorEastAsia" w:eastAsiaTheme="minorEastAsia" w:cstheme="minorEastAsia"/>
                <w:sz w:val="28"/>
                <w:szCs w:val="28"/>
              </w:rPr>
              <w:t>支持直接对视频画面中文字的识别提取，能识别并提取英语、中文、日文、繁体中文等字体；</w:t>
            </w:r>
          </w:p>
        </w:tc>
        <w:tc>
          <w:tcPr>
            <w:tcW w:w="2881" w:type="dxa"/>
          </w:tcPr>
          <w:p w14:paraId="43CB832F">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32DF57C6">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23D0DD6">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9C9AA77">
            <w:pPr>
              <w:widowControl/>
              <w:spacing w:line="579" w:lineRule="exact"/>
              <w:rPr>
                <w:rFonts w:hint="eastAsia" w:asciiTheme="minorEastAsia" w:hAnsiTheme="minorEastAsia" w:eastAsiaTheme="minorEastAsia" w:cstheme="minorEastAsia"/>
                <w:color w:val="000000"/>
                <w:sz w:val="28"/>
                <w:szCs w:val="28"/>
              </w:rPr>
            </w:pPr>
          </w:p>
        </w:tc>
      </w:tr>
      <w:tr w14:paraId="757C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C4C57D7">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5AE5ED61">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1D07748">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⑥支持对导入的文件进行知识库向量化，用户可通过勾选知识库对向量化完成的文件内容进行AI问答；</w:t>
            </w:r>
          </w:p>
        </w:tc>
        <w:tc>
          <w:tcPr>
            <w:tcW w:w="2881" w:type="dxa"/>
          </w:tcPr>
          <w:p w14:paraId="1EBC7AEC">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0317039A">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8E52795">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858901E">
            <w:pPr>
              <w:widowControl/>
              <w:spacing w:line="579" w:lineRule="exact"/>
              <w:rPr>
                <w:rFonts w:hint="eastAsia" w:asciiTheme="minorEastAsia" w:hAnsiTheme="minorEastAsia" w:eastAsiaTheme="minorEastAsia" w:cstheme="minorEastAsia"/>
                <w:color w:val="000000"/>
                <w:sz w:val="28"/>
                <w:szCs w:val="28"/>
              </w:rPr>
            </w:pPr>
          </w:p>
        </w:tc>
      </w:tr>
      <w:tr w14:paraId="01C2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A133CA2">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5372439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1973B16">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⑦支持对导入系统的文件进行AI搜索，可通过语义查找目标数据，提炼目标文件的要点内容并进行分段总结流式输出；</w:t>
            </w:r>
          </w:p>
        </w:tc>
        <w:tc>
          <w:tcPr>
            <w:tcW w:w="2881" w:type="dxa"/>
          </w:tcPr>
          <w:p w14:paraId="6C9D5A99">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6CFA51E6">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274F2BB">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72DA07E">
            <w:pPr>
              <w:widowControl/>
              <w:spacing w:line="579" w:lineRule="exact"/>
              <w:rPr>
                <w:rFonts w:hint="eastAsia" w:asciiTheme="minorEastAsia" w:hAnsiTheme="minorEastAsia" w:eastAsiaTheme="minorEastAsia" w:cstheme="minorEastAsia"/>
                <w:color w:val="000000"/>
                <w:sz w:val="28"/>
                <w:szCs w:val="28"/>
              </w:rPr>
            </w:pPr>
          </w:p>
        </w:tc>
      </w:tr>
      <w:tr w14:paraId="170A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E286D2D">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4CB3367">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27FAC8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⑧支持自动扫描制定路径下的文件，识别提取文字输出成指定文件格式，并存储在指定路径下；</w:t>
            </w:r>
          </w:p>
        </w:tc>
        <w:tc>
          <w:tcPr>
            <w:tcW w:w="2881" w:type="dxa"/>
          </w:tcPr>
          <w:p w14:paraId="612524A6">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52CACAD8">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D573A12">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AEA6408">
            <w:pPr>
              <w:widowControl/>
              <w:spacing w:line="579" w:lineRule="exact"/>
              <w:rPr>
                <w:rFonts w:hint="eastAsia" w:asciiTheme="minorEastAsia" w:hAnsiTheme="minorEastAsia" w:eastAsiaTheme="minorEastAsia" w:cstheme="minorEastAsia"/>
                <w:color w:val="000000"/>
                <w:sz w:val="28"/>
                <w:szCs w:val="28"/>
              </w:rPr>
            </w:pPr>
          </w:p>
        </w:tc>
      </w:tr>
      <w:tr w14:paraId="2B8A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19FDFA1">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7E6CF524">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505689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⑨支持维基百科和私有化词条自动命中、悬浮显示和跳转；</w:t>
            </w:r>
          </w:p>
        </w:tc>
        <w:tc>
          <w:tcPr>
            <w:tcW w:w="2881" w:type="dxa"/>
          </w:tcPr>
          <w:p w14:paraId="23983FA5">
            <w:pPr>
              <w:widowControl/>
              <w:spacing w:line="579" w:lineRule="exact"/>
              <w:rPr>
                <w:rFonts w:hint="eastAsia" w:asciiTheme="minorEastAsia" w:hAnsiTheme="minorEastAsia" w:eastAsiaTheme="minorEastAsia" w:cstheme="minorEastAsia"/>
                <w:sz w:val="28"/>
                <w:szCs w:val="28"/>
              </w:rPr>
            </w:pPr>
          </w:p>
        </w:tc>
        <w:tc>
          <w:tcPr>
            <w:tcW w:w="1584" w:type="dxa"/>
          </w:tcPr>
          <w:p w14:paraId="22DC9015">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5D8289D9">
            <w:pPr>
              <w:widowControl/>
              <w:spacing w:line="579" w:lineRule="exact"/>
              <w:rPr>
                <w:rFonts w:hint="eastAsia" w:asciiTheme="minorEastAsia" w:hAnsiTheme="minorEastAsia" w:eastAsiaTheme="minorEastAsia" w:cstheme="minorEastAsia"/>
                <w:sz w:val="28"/>
                <w:szCs w:val="28"/>
              </w:rPr>
            </w:pPr>
          </w:p>
        </w:tc>
        <w:tc>
          <w:tcPr>
            <w:tcW w:w="971" w:type="dxa"/>
          </w:tcPr>
          <w:p w14:paraId="4C1C9143">
            <w:pPr>
              <w:widowControl/>
              <w:spacing w:line="579" w:lineRule="exact"/>
              <w:rPr>
                <w:rFonts w:hint="eastAsia" w:asciiTheme="minorEastAsia" w:hAnsiTheme="minorEastAsia" w:eastAsiaTheme="minorEastAsia" w:cstheme="minorEastAsia"/>
                <w:sz w:val="28"/>
                <w:szCs w:val="28"/>
              </w:rPr>
            </w:pPr>
          </w:p>
        </w:tc>
      </w:tr>
      <w:tr w14:paraId="16F6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31B1934">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5D995C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7530514">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⑩支持基础库，包含词典库、邮箱后缀库等，对库的条目进行导入、编辑，提升翻译准确率和编写效率；</w:t>
            </w:r>
          </w:p>
        </w:tc>
        <w:tc>
          <w:tcPr>
            <w:tcW w:w="2881" w:type="dxa"/>
          </w:tcPr>
          <w:p w14:paraId="6148DB06">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74796972">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B856923">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F3354D7">
            <w:pPr>
              <w:widowControl/>
              <w:spacing w:line="579" w:lineRule="exact"/>
              <w:rPr>
                <w:rFonts w:hint="eastAsia" w:asciiTheme="minorEastAsia" w:hAnsiTheme="minorEastAsia" w:eastAsiaTheme="minorEastAsia" w:cstheme="minorEastAsia"/>
                <w:color w:val="000000"/>
                <w:sz w:val="28"/>
                <w:szCs w:val="28"/>
              </w:rPr>
            </w:pPr>
          </w:p>
        </w:tc>
      </w:tr>
      <w:tr w14:paraId="1701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E7661BF">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90C4E81">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82C4FE1">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⑪采用在线翻译与模型结合，自动识别文件中外语文本并生成“原文+译文”对照，支持手动修改，附件可批量翻译；</w:t>
            </w:r>
          </w:p>
        </w:tc>
        <w:tc>
          <w:tcPr>
            <w:tcW w:w="2881" w:type="dxa"/>
          </w:tcPr>
          <w:p w14:paraId="0AFEFE07">
            <w:pPr>
              <w:widowControl/>
              <w:spacing w:line="579" w:lineRule="exact"/>
              <w:rPr>
                <w:rFonts w:hint="eastAsia" w:asciiTheme="minorEastAsia" w:hAnsiTheme="minorEastAsia" w:eastAsiaTheme="minorEastAsia" w:cstheme="minorEastAsia"/>
                <w:sz w:val="28"/>
                <w:szCs w:val="28"/>
              </w:rPr>
            </w:pPr>
          </w:p>
        </w:tc>
        <w:tc>
          <w:tcPr>
            <w:tcW w:w="1584" w:type="dxa"/>
          </w:tcPr>
          <w:p w14:paraId="56D261A0">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2E1F6993">
            <w:pPr>
              <w:widowControl/>
              <w:spacing w:line="579" w:lineRule="exact"/>
              <w:rPr>
                <w:rFonts w:hint="eastAsia" w:asciiTheme="minorEastAsia" w:hAnsiTheme="minorEastAsia" w:eastAsiaTheme="minorEastAsia" w:cstheme="minorEastAsia"/>
                <w:sz w:val="28"/>
                <w:szCs w:val="28"/>
              </w:rPr>
            </w:pPr>
          </w:p>
        </w:tc>
        <w:tc>
          <w:tcPr>
            <w:tcW w:w="971" w:type="dxa"/>
          </w:tcPr>
          <w:p w14:paraId="7E3B95FE">
            <w:pPr>
              <w:widowControl/>
              <w:spacing w:line="579" w:lineRule="exact"/>
              <w:rPr>
                <w:rFonts w:hint="eastAsia" w:asciiTheme="minorEastAsia" w:hAnsiTheme="minorEastAsia" w:eastAsiaTheme="minorEastAsia" w:cstheme="minorEastAsia"/>
                <w:sz w:val="28"/>
                <w:szCs w:val="28"/>
              </w:rPr>
            </w:pPr>
          </w:p>
        </w:tc>
      </w:tr>
      <w:tr w14:paraId="759F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DD74155">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524054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1EB942A">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⑫通过多语言文字识别技术，支持混合语言识别（包括但不限于英语、日语、繁体中文），支持对倾斜、带水印、旋转（90度、180度）的文档进行识别；</w:t>
            </w:r>
          </w:p>
        </w:tc>
        <w:tc>
          <w:tcPr>
            <w:tcW w:w="2881" w:type="dxa"/>
          </w:tcPr>
          <w:p w14:paraId="5D1458D6">
            <w:pPr>
              <w:widowControl/>
              <w:spacing w:line="579" w:lineRule="exact"/>
              <w:rPr>
                <w:rFonts w:hint="eastAsia" w:asciiTheme="minorEastAsia" w:hAnsiTheme="minorEastAsia" w:eastAsiaTheme="minorEastAsia" w:cstheme="minorEastAsia"/>
                <w:sz w:val="28"/>
                <w:szCs w:val="28"/>
              </w:rPr>
            </w:pPr>
          </w:p>
        </w:tc>
        <w:tc>
          <w:tcPr>
            <w:tcW w:w="1584" w:type="dxa"/>
          </w:tcPr>
          <w:p w14:paraId="4B3F5EF0">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604B21BB">
            <w:pPr>
              <w:widowControl/>
              <w:spacing w:line="579" w:lineRule="exact"/>
              <w:rPr>
                <w:rFonts w:hint="eastAsia" w:asciiTheme="minorEastAsia" w:hAnsiTheme="minorEastAsia" w:eastAsiaTheme="minorEastAsia" w:cstheme="minorEastAsia"/>
                <w:sz w:val="28"/>
                <w:szCs w:val="28"/>
              </w:rPr>
            </w:pPr>
          </w:p>
        </w:tc>
        <w:tc>
          <w:tcPr>
            <w:tcW w:w="971" w:type="dxa"/>
          </w:tcPr>
          <w:p w14:paraId="555C2C7F">
            <w:pPr>
              <w:widowControl/>
              <w:spacing w:line="579" w:lineRule="exact"/>
              <w:rPr>
                <w:rFonts w:hint="eastAsia" w:asciiTheme="minorEastAsia" w:hAnsiTheme="minorEastAsia" w:eastAsiaTheme="minorEastAsia" w:cstheme="minorEastAsia"/>
                <w:sz w:val="28"/>
                <w:szCs w:val="28"/>
              </w:rPr>
            </w:pPr>
          </w:p>
        </w:tc>
      </w:tr>
      <w:tr w14:paraId="06EF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812E761">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4C0BEC2">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162D0BF">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⑬AI辅助编写支持选择模板（如：工作报告），输入核心观点后智能扩写（补充原因、影响）或优化表述（口语转书面语，书面语转口语）；</w:t>
            </w:r>
          </w:p>
        </w:tc>
        <w:tc>
          <w:tcPr>
            <w:tcW w:w="2881" w:type="dxa"/>
          </w:tcPr>
          <w:p w14:paraId="678C99B2">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37C33290">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E90C5E8">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AF2C45C">
            <w:pPr>
              <w:widowControl/>
              <w:spacing w:line="579" w:lineRule="exact"/>
              <w:rPr>
                <w:rFonts w:hint="eastAsia" w:asciiTheme="minorEastAsia" w:hAnsiTheme="minorEastAsia" w:eastAsiaTheme="minorEastAsia" w:cstheme="minorEastAsia"/>
                <w:color w:val="000000"/>
                <w:sz w:val="28"/>
                <w:szCs w:val="28"/>
              </w:rPr>
            </w:pPr>
          </w:p>
        </w:tc>
      </w:tr>
      <w:tr w14:paraId="42C1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68204AE">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DA04C75">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9A1E458">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⑭支持整段和逐段编写，各段落编写过程支持AI一键专业化、口语化内容扩写，最终生成的成果支持保存与二次编辑、导出；</w:t>
            </w:r>
          </w:p>
        </w:tc>
        <w:tc>
          <w:tcPr>
            <w:tcW w:w="2881" w:type="dxa"/>
          </w:tcPr>
          <w:p w14:paraId="1A1A5A1F">
            <w:pPr>
              <w:widowControl/>
              <w:spacing w:line="579" w:lineRule="exact"/>
              <w:rPr>
                <w:rFonts w:hint="eastAsia" w:asciiTheme="minorEastAsia" w:hAnsiTheme="minorEastAsia" w:eastAsiaTheme="minorEastAsia" w:cstheme="minorEastAsia"/>
                <w:sz w:val="28"/>
                <w:szCs w:val="28"/>
              </w:rPr>
            </w:pPr>
          </w:p>
        </w:tc>
        <w:tc>
          <w:tcPr>
            <w:tcW w:w="1584" w:type="dxa"/>
          </w:tcPr>
          <w:p w14:paraId="45541EFF">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0AE1B36F">
            <w:pPr>
              <w:widowControl/>
              <w:spacing w:line="579" w:lineRule="exact"/>
              <w:rPr>
                <w:rFonts w:hint="eastAsia" w:asciiTheme="minorEastAsia" w:hAnsiTheme="minorEastAsia" w:eastAsiaTheme="minorEastAsia" w:cstheme="minorEastAsia"/>
                <w:sz w:val="28"/>
                <w:szCs w:val="28"/>
              </w:rPr>
            </w:pPr>
          </w:p>
        </w:tc>
        <w:tc>
          <w:tcPr>
            <w:tcW w:w="971" w:type="dxa"/>
          </w:tcPr>
          <w:p w14:paraId="04633841">
            <w:pPr>
              <w:widowControl/>
              <w:spacing w:line="579" w:lineRule="exact"/>
              <w:rPr>
                <w:rFonts w:hint="eastAsia" w:asciiTheme="minorEastAsia" w:hAnsiTheme="minorEastAsia" w:eastAsiaTheme="minorEastAsia" w:cstheme="minorEastAsia"/>
                <w:sz w:val="28"/>
                <w:szCs w:val="28"/>
              </w:rPr>
            </w:pPr>
          </w:p>
        </w:tc>
      </w:tr>
      <w:tr w14:paraId="05E6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869535B">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102AFE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F233CF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⑮</w:t>
            </w:r>
            <w:r>
              <w:rPr>
                <w:rFonts w:hint="eastAsia" w:asciiTheme="minorEastAsia" w:hAnsiTheme="minorEastAsia" w:eastAsiaTheme="minorEastAsia" w:cstheme="minorEastAsia"/>
                <w:color w:val="000000"/>
                <w:sz w:val="28"/>
                <w:szCs w:val="28"/>
              </w:rPr>
              <w:t>支持自动识别文档结构、排版，并进行版式还原。</w:t>
            </w:r>
          </w:p>
        </w:tc>
        <w:tc>
          <w:tcPr>
            <w:tcW w:w="2881" w:type="dxa"/>
          </w:tcPr>
          <w:p w14:paraId="1DE4F81C">
            <w:pPr>
              <w:widowControl/>
              <w:spacing w:line="579" w:lineRule="exact"/>
              <w:rPr>
                <w:rFonts w:hint="eastAsia" w:asciiTheme="minorEastAsia" w:hAnsiTheme="minorEastAsia" w:eastAsiaTheme="minorEastAsia" w:cstheme="minorEastAsia"/>
                <w:sz w:val="28"/>
                <w:szCs w:val="28"/>
              </w:rPr>
            </w:pPr>
          </w:p>
        </w:tc>
        <w:tc>
          <w:tcPr>
            <w:tcW w:w="1584" w:type="dxa"/>
          </w:tcPr>
          <w:p w14:paraId="7A1590D2">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0A82E27E">
            <w:pPr>
              <w:widowControl/>
              <w:spacing w:line="579" w:lineRule="exact"/>
              <w:rPr>
                <w:rFonts w:hint="eastAsia" w:asciiTheme="minorEastAsia" w:hAnsiTheme="minorEastAsia" w:eastAsiaTheme="minorEastAsia" w:cstheme="minorEastAsia"/>
                <w:sz w:val="28"/>
                <w:szCs w:val="28"/>
              </w:rPr>
            </w:pPr>
          </w:p>
        </w:tc>
        <w:tc>
          <w:tcPr>
            <w:tcW w:w="971" w:type="dxa"/>
          </w:tcPr>
          <w:p w14:paraId="3EEC23AB">
            <w:pPr>
              <w:widowControl/>
              <w:spacing w:line="579" w:lineRule="exact"/>
              <w:rPr>
                <w:rFonts w:hint="eastAsia" w:asciiTheme="minorEastAsia" w:hAnsiTheme="minorEastAsia" w:eastAsiaTheme="minorEastAsia" w:cstheme="minorEastAsia"/>
                <w:sz w:val="28"/>
                <w:szCs w:val="28"/>
              </w:rPr>
            </w:pPr>
          </w:p>
        </w:tc>
      </w:tr>
      <w:tr w14:paraId="4777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AB9D10A">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74505BF0">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9E3E93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性能指标</w:t>
            </w:r>
          </w:p>
        </w:tc>
        <w:tc>
          <w:tcPr>
            <w:tcW w:w="2881" w:type="dxa"/>
          </w:tcPr>
          <w:p w14:paraId="7F229D61">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481C3520">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356D26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90C9748">
            <w:pPr>
              <w:widowControl/>
              <w:spacing w:line="579" w:lineRule="exact"/>
              <w:rPr>
                <w:rFonts w:hint="eastAsia" w:asciiTheme="minorEastAsia" w:hAnsiTheme="minorEastAsia" w:eastAsiaTheme="minorEastAsia" w:cstheme="minorEastAsia"/>
                <w:color w:val="000000"/>
                <w:sz w:val="28"/>
                <w:szCs w:val="28"/>
              </w:rPr>
            </w:pPr>
          </w:p>
        </w:tc>
      </w:tr>
      <w:tr w14:paraId="04C1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A7864BB">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5A383DA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AA27076">
            <w:pPr>
              <w:widowControl/>
              <w:spacing w:line="579" w:lineRule="exact"/>
              <w:rPr>
                <w:rFonts w:hint="eastAsia" w:asciiTheme="minorEastAsia" w:hAnsiTheme="minorEastAsia" w:cstheme="minorEastAsia"/>
                <w:color w:val="000000"/>
                <w:sz w:val="28"/>
                <w:szCs w:val="28"/>
              </w:rPr>
            </w:pPr>
            <w:r>
              <w:rPr>
                <w:rFonts w:hint="eastAsia" w:asciiTheme="minorEastAsia" w:hAnsiTheme="minorEastAsia" w:eastAsiaTheme="minorEastAsia" w:cstheme="minorEastAsia"/>
                <w:color w:val="000000"/>
                <w:sz w:val="28"/>
                <w:szCs w:val="28"/>
              </w:rPr>
              <w:t>①</w:t>
            </w:r>
            <w:r>
              <w:rPr>
                <w:rFonts w:hint="eastAsia" w:ascii="宋体" w:hAnsi="宋体"/>
                <w:color w:val="000000"/>
                <w:sz w:val="28"/>
                <w:szCs w:val="28"/>
              </w:rPr>
              <w:t>正常负载下响应≤3秒，页面加载≤400毫秒，100万文件内搜索≤4秒；</w:t>
            </w:r>
          </w:p>
        </w:tc>
        <w:tc>
          <w:tcPr>
            <w:tcW w:w="2881" w:type="dxa"/>
          </w:tcPr>
          <w:p w14:paraId="0D514D63">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0DD2F7CF">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E0F2491">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1B82C93">
            <w:pPr>
              <w:widowControl/>
              <w:spacing w:line="579" w:lineRule="exact"/>
              <w:rPr>
                <w:rFonts w:hint="eastAsia" w:asciiTheme="minorEastAsia" w:hAnsiTheme="minorEastAsia" w:eastAsiaTheme="minorEastAsia" w:cstheme="minorEastAsia"/>
                <w:color w:val="000000"/>
                <w:sz w:val="28"/>
                <w:szCs w:val="28"/>
              </w:rPr>
            </w:pPr>
          </w:p>
        </w:tc>
      </w:tr>
      <w:tr w14:paraId="64F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3B99F1A">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7FFD53B6">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48171B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w:t>
            </w:r>
            <w:r>
              <w:rPr>
                <w:rFonts w:hint="eastAsia" w:ascii="宋体" w:hAnsi="宋体"/>
                <w:color w:val="000000"/>
                <w:sz w:val="28"/>
                <w:szCs w:val="28"/>
              </w:rPr>
              <w:t>后端耗时操作（转写、翻译）异步处理，任务排队执行，数据库按常用字段优化检索。</w:t>
            </w:r>
          </w:p>
        </w:tc>
        <w:tc>
          <w:tcPr>
            <w:tcW w:w="2881" w:type="dxa"/>
          </w:tcPr>
          <w:p w14:paraId="79FA6583">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5A4F116B">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F9AB988">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5369F23">
            <w:pPr>
              <w:widowControl/>
              <w:spacing w:line="579" w:lineRule="exact"/>
              <w:rPr>
                <w:rFonts w:hint="eastAsia" w:asciiTheme="minorEastAsia" w:hAnsiTheme="minorEastAsia" w:eastAsiaTheme="minorEastAsia" w:cstheme="minorEastAsia"/>
                <w:color w:val="000000"/>
                <w:sz w:val="28"/>
                <w:szCs w:val="28"/>
              </w:rPr>
            </w:pPr>
          </w:p>
        </w:tc>
      </w:tr>
      <w:tr w14:paraId="21E4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DF6C946">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3197138C">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4.音视频转写</w:t>
            </w:r>
          </w:p>
        </w:tc>
        <w:tc>
          <w:tcPr>
            <w:tcW w:w="2305" w:type="dxa"/>
            <w:vAlign w:val="center"/>
          </w:tcPr>
          <w:p w14:paraId="0BD5BDF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功能指标</w:t>
            </w:r>
          </w:p>
        </w:tc>
        <w:tc>
          <w:tcPr>
            <w:tcW w:w="2881" w:type="dxa"/>
          </w:tcPr>
          <w:p w14:paraId="47788810">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341B9311">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AEEC51C">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AE41B44">
            <w:pPr>
              <w:widowControl/>
              <w:spacing w:line="579" w:lineRule="exact"/>
              <w:rPr>
                <w:rFonts w:hint="eastAsia" w:asciiTheme="minorEastAsia" w:hAnsiTheme="minorEastAsia" w:eastAsiaTheme="minorEastAsia" w:cstheme="minorEastAsia"/>
                <w:color w:val="000000"/>
                <w:sz w:val="28"/>
                <w:szCs w:val="28"/>
              </w:rPr>
            </w:pPr>
          </w:p>
        </w:tc>
      </w:tr>
      <w:tr w14:paraId="2710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3F6162E">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2057C2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778242F">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①支持上传音视频文件，文件导入后通过ASR技术进行内容转写，支持模型选择；</w:t>
            </w:r>
          </w:p>
        </w:tc>
        <w:tc>
          <w:tcPr>
            <w:tcW w:w="2881" w:type="dxa"/>
          </w:tcPr>
          <w:p w14:paraId="470B8CB5">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2A2DAD2E">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1FE5619">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C7F67B7">
            <w:pPr>
              <w:widowControl/>
              <w:spacing w:line="579" w:lineRule="exact"/>
              <w:rPr>
                <w:rFonts w:hint="eastAsia" w:asciiTheme="minorEastAsia" w:hAnsiTheme="minorEastAsia" w:eastAsiaTheme="minorEastAsia" w:cstheme="minorEastAsia"/>
                <w:color w:val="000000"/>
                <w:sz w:val="28"/>
                <w:szCs w:val="28"/>
              </w:rPr>
            </w:pPr>
          </w:p>
        </w:tc>
      </w:tr>
      <w:tr w14:paraId="17BB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0316A5A">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AB804EA">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0A1515D">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②支持对英语、日语、台湾普通话语音内容的转写和预翻译，可将翻译内容渲染至原视频字幕当中，支持上传的文件格式包括：MP3\AAC\MOV\MP4等；</w:t>
            </w:r>
          </w:p>
        </w:tc>
        <w:tc>
          <w:tcPr>
            <w:tcW w:w="2881" w:type="dxa"/>
          </w:tcPr>
          <w:p w14:paraId="2B25AD38">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46436E7C">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31CF9C3">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E02E7FF">
            <w:pPr>
              <w:widowControl/>
              <w:spacing w:line="579" w:lineRule="exact"/>
              <w:rPr>
                <w:rFonts w:hint="eastAsia" w:asciiTheme="minorEastAsia" w:hAnsiTheme="minorEastAsia" w:eastAsiaTheme="minorEastAsia" w:cstheme="minorEastAsia"/>
                <w:color w:val="000000"/>
                <w:sz w:val="28"/>
                <w:szCs w:val="28"/>
              </w:rPr>
            </w:pPr>
          </w:p>
        </w:tc>
      </w:tr>
      <w:tr w14:paraId="17C4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F3DCE3A">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7EF2C5EE">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2A03957">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③支持对导入的音频\视频内容进行预警，可预先设置预警关键词，设置完成后可对系统原有的内容以及新导入的音视频进行关键词预警，可通过选择预警词筛选数据，</w:t>
            </w:r>
            <w:r>
              <w:rPr>
                <w:rFonts w:hint="eastAsia" w:asciiTheme="minorEastAsia" w:hAnsiTheme="minorEastAsia" w:eastAsiaTheme="minorEastAsia" w:cstheme="minorEastAsia"/>
                <w:sz w:val="28"/>
                <w:szCs w:val="28"/>
              </w:rPr>
              <w:t>除关键词预警外，增加通联号码、通联人员、通联线路、通联时间、手段来源的预警；</w:t>
            </w:r>
          </w:p>
        </w:tc>
        <w:tc>
          <w:tcPr>
            <w:tcW w:w="2881" w:type="dxa"/>
          </w:tcPr>
          <w:p w14:paraId="5A33DB70">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256B6642">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97B58CF">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4C3651A">
            <w:pPr>
              <w:widowControl/>
              <w:spacing w:line="579" w:lineRule="exact"/>
              <w:rPr>
                <w:rFonts w:hint="eastAsia" w:asciiTheme="minorEastAsia" w:hAnsiTheme="minorEastAsia" w:eastAsiaTheme="minorEastAsia" w:cstheme="minorEastAsia"/>
                <w:color w:val="000000"/>
                <w:sz w:val="28"/>
                <w:szCs w:val="28"/>
              </w:rPr>
            </w:pPr>
          </w:p>
        </w:tc>
      </w:tr>
      <w:tr w14:paraId="69EC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C193EF9">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CFF14BD">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0CB7FA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④支持对导入的视频场景的信息进行提取总结，支持对音视频转写后的文本进行问答检索，问答可结合转写内容响应，支持多轮对话；</w:t>
            </w:r>
          </w:p>
        </w:tc>
        <w:tc>
          <w:tcPr>
            <w:tcW w:w="2881" w:type="dxa"/>
          </w:tcPr>
          <w:p w14:paraId="5EFFEF8E">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16C4F21F">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9AE6C5C">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E69EF70">
            <w:pPr>
              <w:widowControl/>
              <w:spacing w:line="579" w:lineRule="exact"/>
              <w:rPr>
                <w:rFonts w:hint="eastAsia" w:asciiTheme="minorEastAsia" w:hAnsiTheme="minorEastAsia" w:eastAsiaTheme="minorEastAsia" w:cstheme="minorEastAsia"/>
                <w:color w:val="000000"/>
                <w:sz w:val="28"/>
                <w:szCs w:val="28"/>
              </w:rPr>
            </w:pPr>
          </w:p>
        </w:tc>
      </w:tr>
      <w:tr w14:paraId="3EE4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79D31E2">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AB0CF2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C0820F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⑤支持对导入的视频在播放时通过双击时间戳跳转至视频中对应片段；</w:t>
            </w:r>
          </w:p>
        </w:tc>
        <w:tc>
          <w:tcPr>
            <w:tcW w:w="2881" w:type="dxa"/>
          </w:tcPr>
          <w:p w14:paraId="62A0CD56">
            <w:pPr>
              <w:widowControl/>
              <w:spacing w:line="579" w:lineRule="exact"/>
              <w:rPr>
                <w:rFonts w:hint="eastAsia" w:asciiTheme="minorEastAsia" w:hAnsiTheme="minorEastAsia" w:eastAsiaTheme="minorEastAsia" w:cstheme="minorEastAsia"/>
                <w:sz w:val="28"/>
                <w:szCs w:val="28"/>
              </w:rPr>
            </w:pPr>
          </w:p>
        </w:tc>
        <w:tc>
          <w:tcPr>
            <w:tcW w:w="1584" w:type="dxa"/>
          </w:tcPr>
          <w:p w14:paraId="581FE659">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3E42A0E1">
            <w:pPr>
              <w:widowControl/>
              <w:spacing w:line="579" w:lineRule="exact"/>
              <w:rPr>
                <w:rFonts w:hint="eastAsia" w:asciiTheme="minorEastAsia" w:hAnsiTheme="minorEastAsia" w:eastAsiaTheme="minorEastAsia" w:cstheme="minorEastAsia"/>
                <w:sz w:val="28"/>
                <w:szCs w:val="28"/>
              </w:rPr>
            </w:pPr>
          </w:p>
        </w:tc>
        <w:tc>
          <w:tcPr>
            <w:tcW w:w="971" w:type="dxa"/>
          </w:tcPr>
          <w:p w14:paraId="5F5792D4">
            <w:pPr>
              <w:widowControl/>
              <w:spacing w:line="579" w:lineRule="exact"/>
              <w:rPr>
                <w:rFonts w:hint="eastAsia" w:asciiTheme="minorEastAsia" w:hAnsiTheme="minorEastAsia" w:eastAsiaTheme="minorEastAsia" w:cstheme="minorEastAsia"/>
                <w:sz w:val="28"/>
                <w:szCs w:val="28"/>
              </w:rPr>
            </w:pPr>
          </w:p>
        </w:tc>
      </w:tr>
      <w:tr w14:paraId="77CB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353078C">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EA2BDF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45EE6D9">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⑥支持对导入的音视频进行内容摘要总结、支持对视频进行提问；</w:t>
            </w:r>
          </w:p>
        </w:tc>
        <w:tc>
          <w:tcPr>
            <w:tcW w:w="2881" w:type="dxa"/>
          </w:tcPr>
          <w:p w14:paraId="6422267C">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324AC4B9">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6C6EF27">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F172083">
            <w:pPr>
              <w:widowControl/>
              <w:spacing w:line="579" w:lineRule="exact"/>
              <w:rPr>
                <w:rFonts w:hint="eastAsia" w:asciiTheme="minorEastAsia" w:hAnsiTheme="minorEastAsia" w:eastAsiaTheme="minorEastAsia" w:cstheme="minorEastAsia"/>
                <w:color w:val="000000"/>
                <w:sz w:val="28"/>
                <w:szCs w:val="28"/>
              </w:rPr>
            </w:pPr>
          </w:p>
        </w:tc>
      </w:tr>
      <w:tr w14:paraId="2887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D4527B3">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5C58515">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58F60F4">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⑦支持对导入的音视频进行双语字幕对照，可导出原文\译文\双语字幕内容至本地；</w:t>
            </w:r>
          </w:p>
        </w:tc>
        <w:tc>
          <w:tcPr>
            <w:tcW w:w="2881" w:type="dxa"/>
          </w:tcPr>
          <w:p w14:paraId="4F611B69">
            <w:pPr>
              <w:widowControl/>
              <w:spacing w:line="579" w:lineRule="exact"/>
              <w:rPr>
                <w:rFonts w:hint="eastAsia" w:asciiTheme="minorEastAsia" w:hAnsiTheme="minorEastAsia" w:eastAsiaTheme="minorEastAsia" w:cstheme="minorEastAsia"/>
                <w:sz w:val="28"/>
                <w:szCs w:val="28"/>
              </w:rPr>
            </w:pPr>
          </w:p>
        </w:tc>
        <w:tc>
          <w:tcPr>
            <w:tcW w:w="1584" w:type="dxa"/>
          </w:tcPr>
          <w:p w14:paraId="662355C7">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0A4FBF3C">
            <w:pPr>
              <w:widowControl/>
              <w:spacing w:line="579" w:lineRule="exact"/>
              <w:rPr>
                <w:rFonts w:hint="eastAsia" w:asciiTheme="minorEastAsia" w:hAnsiTheme="minorEastAsia" w:eastAsiaTheme="minorEastAsia" w:cstheme="minorEastAsia"/>
                <w:sz w:val="28"/>
                <w:szCs w:val="28"/>
              </w:rPr>
            </w:pPr>
          </w:p>
        </w:tc>
        <w:tc>
          <w:tcPr>
            <w:tcW w:w="971" w:type="dxa"/>
          </w:tcPr>
          <w:p w14:paraId="0CE12E1D">
            <w:pPr>
              <w:widowControl/>
              <w:spacing w:line="579" w:lineRule="exact"/>
              <w:rPr>
                <w:rFonts w:hint="eastAsia" w:asciiTheme="minorEastAsia" w:hAnsiTheme="minorEastAsia" w:eastAsiaTheme="minorEastAsia" w:cstheme="minorEastAsia"/>
                <w:sz w:val="28"/>
                <w:szCs w:val="28"/>
              </w:rPr>
            </w:pPr>
          </w:p>
        </w:tc>
      </w:tr>
      <w:tr w14:paraId="50EE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E24F219">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7CE530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1547A8D">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⑧</w:t>
            </w:r>
            <w:r>
              <w:rPr>
                <w:rFonts w:hint="eastAsia" w:asciiTheme="minorEastAsia" w:hAnsiTheme="minorEastAsia" w:eastAsiaTheme="minorEastAsia" w:cstheme="minorEastAsia"/>
                <w:sz w:val="28"/>
                <w:szCs w:val="28"/>
              </w:rPr>
              <w:t>支持对导入的音视频按时间段自动或者手动进行任务分割和分配（授权可见），实现自动合稿和校对仍可以与音视频时间轴进行关联，输出成指定文本格式；</w:t>
            </w:r>
          </w:p>
        </w:tc>
        <w:tc>
          <w:tcPr>
            <w:tcW w:w="2881" w:type="dxa"/>
          </w:tcPr>
          <w:p w14:paraId="5E300E93">
            <w:pPr>
              <w:widowControl/>
              <w:spacing w:line="579" w:lineRule="exact"/>
              <w:rPr>
                <w:rFonts w:hint="eastAsia" w:asciiTheme="minorEastAsia" w:hAnsiTheme="minorEastAsia" w:eastAsiaTheme="minorEastAsia" w:cstheme="minorEastAsia"/>
                <w:sz w:val="28"/>
                <w:szCs w:val="28"/>
              </w:rPr>
            </w:pPr>
          </w:p>
        </w:tc>
        <w:tc>
          <w:tcPr>
            <w:tcW w:w="1584" w:type="dxa"/>
          </w:tcPr>
          <w:p w14:paraId="027F18AE">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27178DFD">
            <w:pPr>
              <w:widowControl/>
              <w:spacing w:line="579" w:lineRule="exact"/>
              <w:rPr>
                <w:rFonts w:hint="eastAsia" w:asciiTheme="minorEastAsia" w:hAnsiTheme="minorEastAsia" w:eastAsiaTheme="minorEastAsia" w:cstheme="minorEastAsia"/>
                <w:sz w:val="28"/>
                <w:szCs w:val="28"/>
              </w:rPr>
            </w:pPr>
          </w:p>
        </w:tc>
        <w:tc>
          <w:tcPr>
            <w:tcW w:w="971" w:type="dxa"/>
          </w:tcPr>
          <w:p w14:paraId="23DB5502">
            <w:pPr>
              <w:widowControl/>
              <w:spacing w:line="579" w:lineRule="exact"/>
              <w:rPr>
                <w:rFonts w:hint="eastAsia" w:asciiTheme="minorEastAsia" w:hAnsiTheme="minorEastAsia" w:eastAsiaTheme="minorEastAsia" w:cstheme="minorEastAsia"/>
                <w:sz w:val="28"/>
                <w:szCs w:val="28"/>
              </w:rPr>
            </w:pPr>
          </w:p>
        </w:tc>
      </w:tr>
      <w:tr w14:paraId="2C45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45701B9">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3931397">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C6365D1">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⑨音视频上传后自动切片，智能转写为文字，转写完成可手动校对，校对后可翻译为中文（逐句或分段翻译）；</w:t>
            </w:r>
          </w:p>
        </w:tc>
        <w:tc>
          <w:tcPr>
            <w:tcW w:w="2881" w:type="dxa"/>
          </w:tcPr>
          <w:p w14:paraId="09299E4C">
            <w:pPr>
              <w:widowControl/>
              <w:spacing w:line="579" w:lineRule="exact"/>
              <w:rPr>
                <w:rFonts w:hint="eastAsia" w:asciiTheme="minorEastAsia" w:hAnsiTheme="minorEastAsia" w:eastAsiaTheme="minorEastAsia" w:cstheme="minorEastAsia"/>
                <w:sz w:val="28"/>
                <w:szCs w:val="28"/>
              </w:rPr>
            </w:pPr>
          </w:p>
        </w:tc>
        <w:tc>
          <w:tcPr>
            <w:tcW w:w="1584" w:type="dxa"/>
          </w:tcPr>
          <w:p w14:paraId="6E6D5D3A">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484C3B29">
            <w:pPr>
              <w:widowControl/>
              <w:spacing w:line="579" w:lineRule="exact"/>
              <w:rPr>
                <w:rFonts w:hint="eastAsia" w:asciiTheme="minorEastAsia" w:hAnsiTheme="minorEastAsia" w:eastAsiaTheme="minorEastAsia" w:cstheme="minorEastAsia"/>
                <w:sz w:val="28"/>
                <w:szCs w:val="28"/>
              </w:rPr>
            </w:pPr>
          </w:p>
        </w:tc>
        <w:tc>
          <w:tcPr>
            <w:tcW w:w="971" w:type="dxa"/>
          </w:tcPr>
          <w:p w14:paraId="5F707AC8">
            <w:pPr>
              <w:widowControl/>
              <w:spacing w:line="579" w:lineRule="exact"/>
              <w:rPr>
                <w:rFonts w:hint="eastAsia" w:asciiTheme="minorEastAsia" w:hAnsiTheme="minorEastAsia" w:eastAsiaTheme="minorEastAsia" w:cstheme="minorEastAsia"/>
                <w:sz w:val="28"/>
                <w:szCs w:val="28"/>
              </w:rPr>
            </w:pPr>
          </w:p>
        </w:tc>
      </w:tr>
      <w:tr w14:paraId="7593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CF94417">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DEB6B9F">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B8C6F3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⑩字幕支持自定义字体、大小、颜色，可导出为TXT\WORD\PDF\EXCEL等常用格式的文件，可下载或关联原文件；</w:t>
            </w:r>
          </w:p>
        </w:tc>
        <w:tc>
          <w:tcPr>
            <w:tcW w:w="2881" w:type="dxa"/>
          </w:tcPr>
          <w:p w14:paraId="51FB18C5">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7CE596B2">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4D323F5">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6A8D1E0">
            <w:pPr>
              <w:widowControl/>
              <w:spacing w:line="579" w:lineRule="exact"/>
              <w:rPr>
                <w:rFonts w:hint="eastAsia" w:asciiTheme="minorEastAsia" w:hAnsiTheme="minorEastAsia" w:eastAsiaTheme="minorEastAsia" w:cstheme="minorEastAsia"/>
                <w:color w:val="000000"/>
                <w:sz w:val="28"/>
                <w:szCs w:val="28"/>
              </w:rPr>
            </w:pPr>
          </w:p>
        </w:tc>
      </w:tr>
      <w:tr w14:paraId="549E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D915715">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8107EA6">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BD77B3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⑪视频播放时显示进度条时间戳，可双击跳转至对应片段，支持倍速播放（包括但不限于0.5倍、0.75倍、1倍、1.25倍、1.5倍、1.75倍、2倍等）；</w:t>
            </w:r>
          </w:p>
        </w:tc>
        <w:tc>
          <w:tcPr>
            <w:tcW w:w="2881" w:type="dxa"/>
          </w:tcPr>
          <w:p w14:paraId="6AA100A4">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55B8DD0D">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04E4E13">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976959E">
            <w:pPr>
              <w:widowControl/>
              <w:spacing w:line="579" w:lineRule="exact"/>
              <w:rPr>
                <w:rFonts w:hint="eastAsia" w:asciiTheme="minorEastAsia" w:hAnsiTheme="minorEastAsia" w:eastAsiaTheme="minorEastAsia" w:cstheme="minorEastAsia"/>
                <w:color w:val="000000"/>
                <w:sz w:val="28"/>
                <w:szCs w:val="28"/>
              </w:rPr>
            </w:pPr>
          </w:p>
        </w:tc>
      </w:tr>
      <w:tr w14:paraId="097B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766C139">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52172E24">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E51F6F0">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⑫音视频处理时支持自动降噪；</w:t>
            </w:r>
          </w:p>
        </w:tc>
        <w:tc>
          <w:tcPr>
            <w:tcW w:w="2881" w:type="dxa"/>
          </w:tcPr>
          <w:p w14:paraId="1E155379">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4E4FA48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9E60772">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BE516D9">
            <w:pPr>
              <w:widowControl/>
              <w:spacing w:line="579" w:lineRule="exact"/>
              <w:rPr>
                <w:rFonts w:hint="eastAsia" w:asciiTheme="minorEastAsia" w:hAnsiTheme="minorEastAsia" w:eastAsiaTheme="minorEastAsia" w:cstheme="minorEastAsia"/>
                <w:color w:val="000000"/>
                <w:sz w:val="28"/>
                <w:szCs w:val="28"/>
              </w:rPr>
            </w:pPr>
          </w:p>
        </w:tc>
      </w:tr>
      <w:tr w14:paraId="689E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89C388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59C1836F">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FDC11A9">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⑬通过智能分析视频画面与文字，提取时间、地点、人物动作等场景信息，支持场景相关提问；</w:t>
            </w:r>
          </w:p>
        </w:tc>
        <w:tc>
          <w:tcPr>
            <w:tcW w:w="2881" w:type="dxa"/>
          </w:tcPr>
          <w:p w14:paraId="54F3A8FA">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03791B45">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C615175">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CE233EC">
            <w:pPr>
              <w:widowControl/>
              <w:spacing w:line="579" w:lineRule="exact"/>
              <w:rPr>
                <w:rFonts w:hint="eastAsia" w:asciiTheme="minorEastAsia" w:hAnsiTheme="minorEastAsia" w:eastAsiaTheme="minorEastAsia" w:cstheme="minorEastAsia"/>
                <w:color w:val="000000"/>
                <w:sz w:val="28"/>
                <w:szCs w:val="28"/>
              </w:rPr>
            </w:pPr>
          </w:p>
        </w:tc>
      </w:tr>
      <w:tr w14:paraId="40F1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7858BA1">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49B5530">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61FE71A">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⑭</w:t>
            </w:r>
            <w:r>
              <w:rPr>
                <w:rFonts w:hint="eastAsia" w:asciiTheme="minorEastAsia" w:hAnsiTheme="minorEastAsia" w:eastAsiaTheme="minorEastAsia" w:cstheme="minorEastAsia"/>
                <w:sz w:val="28"/>
                <w:szCs w:val="28"/>
              </w:rPr>
              <w:t>支持转写词典，对常用的关键字可以根据选项提供是否替换的选项,例如“软体”用“软件”替换，并询问是否替换；</w:t>
            </w:r>
          </w:p>
        </w:tc>
        <w:tc>
          <w:tcPr>
            <w:tcW w:w="2881" w:type="dxa"/>
          </w:tcPr>
          <w:p w14:paraId="61E0A5DC">
            <w:pPr>
              <w:widowControl/>
              <w:spacing w:line="579" w:lineRule="exact"/>
              <w:rPr>
                <w:rFonts w:hint="eastAsia" w:asciiTheme="minorEastAsia" w:hAnsiTheme="minorEastAsia" w:eastAsiaTheme="minorEastAsia" w:cstheme="minorEastAsia"/>
                <w:sz w:val="28"/>
                <w:szCs w:val="28"/>
              </w:rPr>
            </w:pPr>
          </w:p>
        </w:tc>
        <w:tc>
          <w:tcPr>
            <w:tcW w:w="1584" w:type="dxa"/>
          </w:tcPr>
          <w:p w14:paraId="255DA28B">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150275E1">
            <w:pPr>
              <w:widowControl/>
              <w:spacing w:line="579" w:lineRule="exact"/>
              <w:rPr>
                <w:rFonts w:hint="eastAsia" w:asciiTheme="minorEastAsia" w:hAnsiTheme="minorEastAsia" w:eastAsiaTheme="minorEastAsia" w:cstheme="minorEastAsia"/>
                <w:sz w:val="28"/>
                <w:szCs w:val="28"/>
              </w:rPr>
            </w:pPr>
          </w:p>
        </w:tc>
        <w:tc>
          <w:tcPr>
            <w:tcW w:w="971" w:type="dxa"/>
          </w:tcPr>
          <w:p w14:paraId="47DC4697">
            <w:pPr>
              <w:widowControl/>
              <w:spacing w:line="579" w:lineRule="exact"/>
              <w:rPr>
                <w:rFonts w:hint="eastAsia" w:asciiTheme="minorEastAsia" w:hAnsiTheme="minorEastAsia" w:eastAsiaTheme="minorEastAsia" w:cstheme="minorEastAsia"/>
                <w:sz w:val="28"/>
                <w:szCs w:val="28"/>
              </w:rPr>
            </w:pPr>
          </w:p>
        </w:tc>
      </w:tr>
      <w:tr w14:paraId="61C1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A8A6CC3">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953F13E">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45A92DE">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⑮支持对所有音、视频进行自动AI摘要，包括但不限于主要内容、通联号码、通联人员、通联时间等，支持列表展示和摘要展示；</w:t>
            </w:r>
          </w:p>
        </w:tc>
        <w:tc>
          <w:tcPr>
            <w:tcW w:w="2881" w:type="dxa"/>
          </w:tcPr>
          <w:p w14:paraId="17B6B11E">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我司承诺所供系统</w:t>
            </w:r>
            <w:bookmarkStart w:id="13" w:name="_GoBack"/>
            <w:bookmarkEnd w:id="13"/>
            <w:r>
              <w:rPr>
                <w:rFonts w:hint="eastAsia" w:asciiTheme="minorEastAsia" w:hAnsiTheme="minorEastAsia" w:eastAsiaTheme="minorEastAsia" w:cstheme="minorEastAsia"/>
                <w:sz w:val="28"/>
                <w:szCs w:val="28"/>
              </w:rPr>
              <w:t>支持对所有音、视频进行自动AI摘要，包括但不限于主要内容、通联号码、通联人员、通联时间等，支持列表展示和摘要展示；</w:t>
            </w:r>
          </w:p>
        </w:tc>
        <w:tc>
          <w:tcPr>
            <w:tcW w:w="1584" w:type="dxa"/>
          </w:tcPr>
          <w:p w14:paraId="462C37C2">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7C8F8434">
            <w:pPr>
              <w:widowControl/>
              <w:spacing w:line="579" w:lineRule="exact"/>
              <w:rPr>
                <w:rFonts w:hint="eastAsia" w:asciiTheme="minorEastAsia" w:hAnsiTheme="minorEastAsia" w:eastAsiaTheme="minorEastAsia" w:cstheme="minorEastAsia"/>
                <w:sz w:val="28"/>
                <w:szCs w:val="28"/>
              </w:rPr>
            </w:pPr>
          </w:p>
        </w:tc>
        <w:tc>
          <w:tcPr>
            <w:tcW w:w="971" w:type="dxa"/>
          </w:tcPr>
          <w:p w14:paraId="03098C58">
            <w:pPr>
              <w:widowControl/>
              <w:spacing w:line="579" w:lineRule="exact"/>
              <w:rPr>
                <w:rFonts w:hint="eastAsia" w:asciiTheme="minorEastAsia" w:hAnsiTheme="minorEastAsia" w:eastAsiaTheme="minorEastAsia" w:cstheme="minorEastAsia"/>
                <w:sz w:val="28"/>
                <w:szCs w:val="28"/>
              </w:rPr>
            </w:pPr>
          </w:p>
        </w:tc>
      </w:tr>
      <w:tr w14:paraId="7425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68303FF">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96C1E65">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3D6D7E4">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⑯支持已处语音的标记功能，该语音如果处理完毕可以进行标注，显示处理人及处理时间；</w:t>
            </w:r>
          </w:p>
        </w:tc>
        <w:tc>
          <w:tcPr>
            <w:tcW w:w="2881" w:type="dxa"/>
          </w:tcPr>
          <w:p w14:paraId="0B2C76D5">
            <w:pPr>
              <w:widowControl/>
              <w:spacing w:line="579"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我司承诺所供系统</w:t>
            </w:r>
            <w:r>
              <w:rPr>
                <w:rFonts w:hint="eastAsia" w:asciiTheme="minorEastAsia" w:hAnsiTheme="minorEastAsia" w:eastAsiaTheme="minorEastAsia" w:cstheme="minorEastAsia"/>
                <w:sz w:val="28"/>
                <w:szCs w:val="28"/>
              </w:rPr>
              <w:t>支持已处语音的标记功能，该语音如果处理完毕可以进行标注，显示处理人及处理时间；</w:t>
            </w:r>
          </w:p>
        </w:tc>
        <w:tc>
          <w:tcPr>
            <w:tcW w:w="1584" w:type="dxa"/>
          </w:tcPr>
          <w:p w14:paraId="77E78905">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462D5EAB">
            <w:pPr>
              <w:widowControl/>
              <w:spacing w:line="579" w:lineRule="exact"/>
              <w:rPr>
                <w:rFonts w:hint="eastAsia" w:asciiTheme="minorEastAsia" w:hAnsiTheme="minorEastAsia" w:eastAsiaTheme="minorEastAsia" w:cstheme="minorEastAsia"/>
                <w:sz w:val="28"/>
                <w:szCs w:val="28"/>
              </w:rPr>
            </w:pPr>
          </w:p>
        </w:tc>
        <w:tc>
          <w:tcPr>
            <w:tcW w:w="971" w:type="dxa"/>
          </w:tcPr>
          <w:p w14:paraId="3059CFD6">
            <w:pPr>
              <w:widowControl/>
              <w:spacing w:line="579" w:lineRule="exact"/>
              <w:rPr>
                <w:rFonts w:hint="eastAsia" w:asciiTheme="minorEastAsia" w:hAnsiTheme="minorEastAsia" w:eastAsiaTheme="minorEastAsia" w:cstheme="minorEastAsia"/>
                <w:sz w:val="28"/>
                <w:szCs w:val="28"/>
              </w:rPr>
            </w:pPr>
          </w:p>
        </w:tc>
      </w:tr>
      <w:tr w14:paraId="2FB3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E3B28E4">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F34152E">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C1D6B8A">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⑰支持相互关联内容的自动主题聚焦功能，并支持按照主要内容、通联号码、通联人员、通联时间等进行排序。</w:t>
            </w:r>
          </w:p>
        </w:tc>
        <w:tc>
          <w:tcPr>
            <w:tcW w:w="2881" w:type="dxa"/>
          </w:tcPr>
          <w:p w14:paraId="3AB8A7EF">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我司承诺所供系统</w:t>
            </w:r>
            <w:r>
              <w:rPr>
                <w:rFonts w:hint="eastAsia" w:asciiTheme="minorEastAsia" w:hAnsiTheme="minorEastAsia" w:eastAsiaTheme="minorEastAsia" w:cstheme="minorEastAsia"/>
                <w:sz w:val="28"/>
                <w:szCs w:val="28"/>
              </w:rPr>
              <w:t>支持相互关联内容的自动主题聚焦功能，并支持按照主要内容、通联号码、通联人员、通联时间等进行排序。</w:t>
            </w:r>
          </w:p>
        </w:tc>
        <w:tc>
          <w:tcPr>
            <w:tcW w:w="1584" w:type="dxa"/>
          </w:tcPr>
          <w:p w14:paraId="42096A31">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6823922B">
            <w:pPr>
              <w:widowControl/>
              <w:spacing w:line="579" w:lineRule="exact"/>
              <w:rPr>
                <w:rFonts w:hint="eastAsia" w:asciiTheme="minorEastAsia" w:hAnsiTheme="minorEastAsia" w:eastAsiaTheme="minorEastAsia" w:cstheme="minorEastAsia"/>
                <w:sz w:val="28"/>
                <w:szCs w:val="28"/>
              </w:rPr>
            </w:pPr>
          </w:p>
        </w:tc>
        <w:tc>
          <w:tcPr>
            <w:tcW w:w="971" w:type="dxa"/>
          </w:tcPr>
          <w:p w14:paraId="596B1A49">
            <w:pPr>
              <w:widowControl/>
              <w:spacing w:line="579" w:lineRule="exact"/>
              <w:rPr>
                <w:rFonts w:hint="eastAsia" w:asciiTheme="minorEastAsia" w:hAnsiTheme="minorEastAsia" w:eastAsiaTheme="minorEastAsia" w:cstheme="minorEastAsia"/>
                <w:sz w:val="28"/>
                <w:szCs w:val="28"/>
              </w:rPr>
            </w:pPr>
          </w:p>
        </w:tc>
      </w:tr>
      <w:tr w14:paraId="7A67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343D68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FA4DA17">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24F61CC">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性能指标</w:t>
            </w:r>
          </w:p>
        </w:tc>
        <w:tc>
          <w:tcPr>
            <w:tcW w:w="2881" w:type="dxa"/>
          </w:tcPr>
          <w:p w14:paraId="397EED26">
            <w:pPr>
              <w:widowControl/>
              <w:spacing w:line="579" w:lineRule="exact"/>
              <w:rPr>
                <w:rFonts w:hint="eastAsia" w:asciiTheme="minorEastAsia" w:hAnsiTheme="minorEastAsia" w:eastAsiaTheme="minorEastAsia" w:cstheme="minorEastAsia"/>
                <w:sz w:val="28"/>
                <w:szCs w:val="28"/>
              </w:rPr>
            </w:pPr>
          </w:p>
        </w:tc>
        <w:tc>
          <w:tcPr>
            <w:tcW w:w="1584" w:type="dxa"/>
          </w:tcPr>
          <w:p w14:paraId="53368E73">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43873B34">
            <w:pPr>
              <w:widowControl/>
              <w:spacing w:line="579" w:lineRule="exact"/>
              <w:rPr>
                <w:rFonts w:hint="eastAsia" w:asciiTheme="minorEastAsia" w:hAnsiTheme="minorEastAsia" w:eastAsiaTheme="minorEastAsia" w:cstheme="minorEastAsia"/>
                <w:sz w:val="28"/>
                <w:szCs w:val="28"/>
              </w:rPr>
            </w:pPr>
          </w:p>
        </w:tc>
        <w:tc>
          <w:tcPr>
            <w:tcW w:w="971" w:type="dxa"/>
          </w:tcPr>
          <w:p w14:paraId="28213144">
            <w:pPr>
              <w:widowControl/>
              <w:spacing w:line="579" w:lineRule="exact"/>
              <w:rPr>
                <w:rFonts w:hint="eastAsia" w:asciiTheme="minorEastAsia" w:hAnsiTheme="minorEastAsia" w:eastAsiaTheme="minorEastAsia" w:cstheme="minorEastAsia"/>
                <w:sz w:val="28"/>
                <w:szCs w:val="28"/>
              </w:rPr>
            </w:pPr>
          </w:p>
        </w:tc>
      </w:tr>
      <w:tr w14:paraId="7E27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32BE311">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7578C791">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58D05E1">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①性能不下降的前提下，同时处理用户请求的数量≥50，同时在线人数≥200；</w:t>
            </w:r>
          </w:p>
        </w:tc>
        <w:tc>
          <w:tcPr>
            <w:tcW w:w="2881" w:type="dxa"/>
          </w:tcPr>
          <w:p w14:paraId="5F19749E">
            <w:pPr>
              <w:widowControl/>
              <w:spacing w:line="579"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我司承诺所供系统</w:t>
            </w:r>
            <w:r>
              <w:rPr>
                <w:rFonts w:hint="eastAsia" w:asciiTheme="minorEastAsia" w:hAnsiTheme="minorEastAsia" w:eastAsiaTheme="minorEastAsia" w:cstheme="minorEastAsia"/>
                <w:color w:val="000000"/>
                <w:sz w:val="28"/>
                <w:szCs w:val="28"/>
              </w:rPr>
              <w:t>同时处理用户请求的数量≥50，同时在线人数≥200</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且性能不下降。</w:t>
            </w:r>
          </w:p>
        </w:tc>
        <w:tc>
          <w:tcPr>
            <w:tcW w:w="1584" w:type="dxa"/>
          </w:tcPr>
          <w:p w14:paraId="79CD6A39">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612770D7">
            <w:pPr>
              <w:widowControl/>
              <w:spacing w:line="579" w:lineRule="exact"/>
              <w:rPr>
                <w:rFonts w:hint="eastAsia" w:asciiTheme="minorEastAsia" w:hAnsiTheme="minorEastAsia" w:eastAsiaTheme="minorEastAsia" w:cstheme="minorEastAsia"/>
                <w:sz w:val="28"/>
                <w:szCs w:val="28"/>
              </w:rPr>
            </w:pPr>
          </w:p>
        </w:tc>
        <w:tc>
          <w:tcPr>
            <w:tcW w:w="971" w:type="dxa"/>
          </w:tcPr>
          <w:p w14:paraId="6E899490">
            <w:pPr>
              <w:widowControl/>
              <w:spacing w:line="579" w:lineRule="exact"/>
              <w:rPr>
                <w:rFonts w:hint="eastAsia" w:asciiTheme="minorEastAsia" w:hAnsiTheme="minorEastAsia" w:eastAsiaTheme="minorEastAsia" w:cstheme="minorEastAsia"/>
                <w:sz w:val="28"/>
                <w:szCs w:val="28"/>
              </w:rPr>
            </w:pPr>
          </w:p>
        </w:tc>
      </w:tr>
      <w:tr w14:paraId="5DC5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CFD6FC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6C72768">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13F8B09">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②</w:t>
            </w:r>
            <w:r>
              <w:rPr>
                <w:rFonts w:hint="eastAsia" w:ascii="宋体" w:hAnsi="宋体"/>
                <w:color w:val="000000"/>
                <w:sz w:val="28"/>
                <w:szCs w:val="28"/>
              </w:rPr>
              <w:t>支持多用户协同（如：同时编辑文件、查询知识库）。</w:t>
            </w:r>
          </w:p>
        </w:tc>
        <w:tc>
          <w:tcPr>
            <w:tcW w:w="2881" w:type="dxa"/>
          </w:tcPr>
          <w:p w14:paraId="69F2FC0E">
            <w:pPr>
              <w:widowControl/>
              <w:spacing w:line="579"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我司承诺所供系统</w:t>
            </w:r>
            <w:r>
              <w:rPr>
                <w:rFonts w:hint="eastAsia" w:ascii="宋体" w:hAnsi="宋体"/>
                <w:color w:val="000000"/>
                <w:sz w:val="28"/>
                <w:szCs w:val="28"/>
              </w:rPr>
              <w:t>支持多用户协同（如：同时编辑文件、查询知识库）。</w:t>
            </w:r>
          </w:p>
        </w:tc>
        <w:tc>
          <w:tcPr>
            <w:tcW w:w="1584" w:type="dxa"/>
          </w:tcPr>
          <w:p w14:paraId="048792B4">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218389AA">
            <w:pPr>
              <w:widowControl/>
              <w:spacing w:line="579" w:lineRule="exact"/>
              <w:rPr>
                <w:rFonts w:hint="eastAsia" w:asciiTheme="minorEastAsia" w:hAnsiTheme="minorEastAsia" w:eastAsiaTheme="minorEastAsia" w:cstheme="minorEastAsia"/>
                <w:sz w:val="28"/>
                <w:szCs w:val="28"/>
              </w:rPr>
            </w:pPr>
          </w:p>
        </w:tc>
        <w:tc>
          <w:tcPr>
            <w:tcW w:w="971" w:type="dxa"/>
          </w:tcPr>
          <w:p w14:paraId="61870AF9">
            <w:pPr>
              <w:widowControl/>
              <w:spacing w:line="579" w:lineRule="exact"/>
              <w:rPr>
                <w:rFonts w:hint="eastAsia" w:asciiTheme="minorEastAsia" w:hAnsiTheme="minorEastAsia" w:eastAsiaTheme="minorEastAsia" w:cstheme="minorEastAsia"/>
                <w:sz w:val="28"/>
                <w:szCs w:val="28"/>
              </w:rPr>
            </w:pPr>
          </w:p>
        </w:tc>
      </w:tr>
      <w:tr w14:paraId="4528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869959A">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04574D76">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5.智能体</w:t>
            </w:r>
          </w:p>
        </w:tc>
        <w:tc>
          <w:tcPr>
            <w:tcW w:w="2305" w:type="dxa"/>
            <w:vAlign w:val="center"/>
          </w:tcPr>
          <w:p w14:paraId="24434E88">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功能指标</w:t>
            </w:r>
          </w:p>
        </w:tc>
        <w:tc>
          <w:tcPr>
            <w:tcW w:w="2881" w:type="dxa"/>
          </w:tcPr>
          <w:p w14:paraId="4426A4AD">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71E7B6F6">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95DB351">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2D51CA9D">
            <w:pPr>
              <w:widowControl/>
              <w:spacing w:line="579" w:lineRule="exact"/>
              <w:rPr>
                <w:rFonts w:hint="eastAsia" w:asciiTheme="minorEastAsia" w:hAnsiTheme="minorEastAsia" w:eastAsiaTheme="minorEastAsia" w:cstheme="minorEastAsia"/>
                <w:color w:val="000000"/>
                <w:sz w:val="28"/>
                <w:szCs w:val="28"/>
              </w:rPr>
            </w:pPr>
          </w:p>
        </w:tc>
      </w:tr>
      <w:tr w14:paraId="3EA2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4CBAC83">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3EC681AA">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06931A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①提供满足基础业务需求的智能体，如智能阅读、材料编写、材料校对等，辅助用户对数据进行处理；</w:t>
            </w:r>
          </w:p>
        </w:tc>
        <w:tc>
          <w:tcPr>
            <w:tcW w:w="2881" w:type="dxa"/>
          </w:tcPr>
          <w:p w14:paraId="2059549C">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我司承诺所供系统包含</w:t>
            </w:r>
            <w:r>
              <w:rPr>
                <w:rFonts w:hint="eastAsia" w:asciiTheme="minorEastAsia" w:hAnsiTheme="minorEastAsia" w:eastAsiaTheme="minorEastAsia" w:cstheme="minorEastAsia"/>
                <w:color w:val="000000"/>
                <w:sz w:val="28"/>
                <w:szCs w:val="28"/>
              </w:rPr>
              <w:t>满足基础业务需求的智能体，如智能阅读、材料编写、材料校对等，辅助用户对数据进行处理；</w:t>
            </w:r>
          </w:p>
        </w:tc>
        <w:tc>
          <w:tcPr>
            <w:tcW w:w="1584" w:type="dxa"/>
          </w:tcPr>
          <w:p w14:paraId="2B125BF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F294296">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A3E45B7">
            <w:pPr>
              <w:widowControl/>
              <w:spacing w:line="579" w:lineRule="exact"/>
              <w:rPr>
                <w:rFonts w:hint="eastAsia" w:asciiTheme="minorEastAsia" w:hAnsiTheme="minorEastAsia" w:eastAsiaTheme="minorEastAsia" w:cstheme="minorEastAsia"/>
                <w:color w:val="000000"/>
                <w:sz w:val="28"/>
                <w:szCs w:val="28"/>
              </w:rPr>
            </w:pPr>
          </w:p>
        </w:tc>
      </w:tr>
      <w:tr w14:paraId="3D2E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D0C746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784D7478">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E7A196D">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②提供自定义智能体搭建流程，用户根据需要按照“智能体流程开始-数据处理-结果输出”进行逐步设置，创造个性化的智能体工具满足业务需求；</w:t>
            </w:r>
          </w:p>
        </w:tc>
        <w:tc>
          <w:tcPr>
            <w:tcW w:w="2881" w:type="dxa"/>
          </w:tcPr>
          <w:p w14:paraId="5A54D88F">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我司承诺所供系统包含</w:t>
            </w:r>
            <w:r>
              <w:rPr>
                <w:rFonts w:hint="eastAsia" w:asciiTheme="minorEastAsia" w:hAnsiTheme="minorEastAsia" w:eastAsiaTheme="minorEastAsia" w:cstheme="minorEastAsia"/>
                <w:color w:val="000000"/>
                <w:sz w:val="28"/>
                <w:szCs w:val="28"/>
              </w:rPr>
              <w:t>自定义智能体搭建流程，</w:t>
            </w:r>
            <w:r>
              <w:rPr>
                <w:rFonts w:hint="eastAsia" w:asciiTheme="minorEastAsia" w:hAnsiTheme="minorEastAsia" w:eastAsiaTheme="minorEastAsia" w:cstheme="minorEastAsia"/>
                <w:color w:val="000000"/>
                <w:sz w:val="28"/>
                <w:szCs w:val="28"/>
                <w:lang w:val="en-US" w:eastAsia="zh-CN"/>
              </w:rPr>
              <w:t>支持</w:t>
            </w:r>
            <w:r>
              <w:rPr>
                <w:rFonts w:hint="eastAsia" w:asciiTheme="minorEastAsia" w:hAnsiTheme="minorEastAsia" w:eastAsiaTheme="minorEastAsia" w:cstheme="minorEastAsia"/>
                <w:color w:val="000000"/>
                <w:sz w:val="28"/>
                <w:szCs w:val="28"/>
              </w:rPr>
              <w:t>用户根据需要按照“智能体流程开始-数据处理-结果输出”进行逐步设置，创造个性化的智能体工具满足业务需求；</w:t>
            </w:r>
          </w:p>
        </w:tc>
        <w:tc>
          <w:tcPr>
            <w:tcW w:w="1584" w:type="dxa"/>
          </w:tcPr>
          <w:p w14:paraId="25789C4B">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3B3601A">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D450C63">
            <w:pPr>
              <w:widowControl/>
              <w:spacing w:line="579" w:lineRule="exact"/>
              <w:rPr>
                <w:rFonts w:hint="eastAsia" w:asciiTheme="minorEastAsia" w:hAnsiTheme="minorEastAsia" w:eastAsiaTheme="minorEastAsia" w:cstheme="minorEastAsia"/>
                <w:color w:val="000000"/>
                <w:sz w:val="28"/>
                <w:szCs w:val="28"/>
              </w:rPr>
            </w:pPr>
          </w:p>
        </w:tc>
      </w:tr>
      <w:tr w14:paraId="2784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2427E4D">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3509B715">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0C16D21">
            <w:pPr>
              <w:widowControl/>
              <w:spacing w:line="579" w:lineRule="exact"/>
              <w:rPr>
                <w:rFonts w:hint="eastAsia" w:asciiTheme="minorEastAsia" w:hAnsiTheme="minorEastAsia" w:eastAsiaTheme="minorEastAsia" w:cstheme="minorEastAsia"/>
                <w:color w:val="000000"/>
                <w:sz w:val="28"/>
                <w:szCs w:val="28"/>
              </w:rPr>
            </w:pPr>
            <w:r>
              <w:rPr>
                <w:rFonts w:hint="eastAsia" w:ascii="微软雅黑" w:hAnsi="微软雅黑" w:eastAsia="微软雅黑" w:cs="微软雅黑"/>
                <w:sz w:val="28"/>
                <w:szCs w:val="28"/>
              </w:rPr>
              <w:t>▲</w:t>
            </w:r>
            <w:r>
              <w:rPr>
                <w:rFonts w:hint="eastAsia" w:asciiTheme="minorEastAsia" w:hAnsiTheme="minorEastAsia" w:eastAsiaTheme="minorEastAsia" w:cstheme="minorEastAsia"/>
                <w:color w:val="000000"/>
                <w:sz w:val="28"/>
                <w:szCs w:val="28"/>
              </w:rPr>
              <w:t>③</w:t>
            </w:r>
            <w:r>
              <w:rPr>
                <w:rFonts w:hint="eastAsia" w:asciiTheme="minorEastAsia" w:hAnsiTheme="minorEastAsia" w:eastAsiaTheme="minorEastAsia" w:cstheme="minorEastAsia"/>
                <w:sz w:val="28"/>
                <w:szCs w:val="28"/>
              </w:rPr>
              <w:t>提供6种以上功能的定制化智能体（包括但不限于辅助编写、辅助阅读、材料编写、文档校审、内容仿写、邮件处理），其中，材料编写支持先生成提纲，再生成内容；</w:t>
            </w:r>
          </w:p>
        </w:tc>
        <w:tc>
          <w:tcPr>
            <w:tcW w:w="2881" w:type="dxa"/>
          </w:tcPr>
          <w:p w14:paraId="45277B17">
            <w:pPr>
              <w:widowControl/>
              <w:spacing w:line="579"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我送承诺所供系统包含</w:t>
            </w:r>
            <w:r>
              <w:rPr>
                <w:rFonts w:hint="eastAsia" w:asciiTheme="minorEastAsia" w:hAnsiTheme="minorEastAsia" w:eastAsiaTheme="minorEastAsia" w:cstheme="minorEastAsia"/>
                <w:sz w:val="28"/>
                <w:szCs w:val="28"/>
              </w:rPr>
              <w:t>6种以上功能的定制化智能体（包括但不限于辅助编写、辅助阅读、材料编写、文档校审、内容仿写、邮件处理），其中，材料编写支持先生成提纲，再生成内容；</w:t>
            </w:r>
          </w:p>
        </w:tc>
        <w:tc>
          <w:tcPr>
            <w:tcW w:w="1584" w:type="dxa"/>
          </w:tcPr>
          <w:p w14:paraId="5CE5E508">
            <w:pPr>
              <w:widowControl/>
              <w:spacing w:line="579" w:lineRule="exact"/>
              <w:rPr>
                <w:rFonts w:hint="eastAsia" w:ascii="微软雅黑" w:hAnsi="微软雅黑" w:eastAsia="微软雅黑" w:cs="微软雅黑"/>
                <w:sz w:val="28"/>
                <w:szCs w:val="28"/>
              </w:rPr>
            </w:pPr>
            <w:r>
              <w:rPr>
                <w:rFonts w:hint="eastAsia"/>
                <w:bCs/>
                <w:sz w:val="24"/>
              </w:rPr>
              <w:t>无偏离</w:t>
            </w:r>
          </w:p>
        </w:tc>
        <w:tc>
          <w:tcPr>
            <w:tcW w:w="1441" w:type="dxa"/>
          </w:tcPr>
          <w:p w14:paraId="21F8884C">
            <w:pPr>
              <w:widowControl/>
              <w:spacing w:line="579" w:lineRule="exact"/>
              <w:rPr>
                <w:rFonts w:hint="eastAsia" w:ascii="微软雅黑" w:hAnsi="微软雅黑" w:eastAsia="微软雅黑" w:cs="微软雅黑"/>
                <w:sz w:val="28"/>
                <w:szCs w:val="28"/>
              </w:rPr>
            </w:pPr>
          </w:p>
        </w:tc>
        <w:tc>
          <w:tcPr>
            <w:tcW w:w="971" w:type="dxa"/>
          </w:tcPr>
          <w:p w14:paraId="4DC75BA6">
            <w:pPr>
              <w:widowControl/>
              <w:spacing w:line="579" w:lineRule="exact"/>
              <w:rPr>
                <w:rFonts w:hint="eastAsia" w:ascii="微软雅黑" w:hAnsi="微软雅黑" w:eastAsia="微软雅黑" w:cs="微软雅黑"/>
                <w:sz w:val="28"/>
                <w:szCs w:val="28"/>
              </w:rPr>
            </w:pPr>
          </w:p>
        </w:tc>
      </w:tr>
      <w:tr w14:paraId="15B9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B21055C">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FBAAC8F">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77A9BDA">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④知识库、插件、大语言模型、代码块等功能进行画布式的灵活编排，快速搭建智能体，兼容dify框架可导入已创建智能体，内置标准化组件库，并开放插件开发接口；</w:t>
            </w:r>
          </w:p>
        </w:tc>
        <w:tc>
          <w:tcPr>
            <w:tcW w:w="2881" w:type="dxa"/>
          </w:tcPr>
          <w:p w14:paraId="113648ED">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我司承诺所供系统支持</w:t>
            </w:r>
            <w:r>
              <w:rPr>
                <w:rFonts w:hint="eastAsia" w:asciiTheme="minorEastAsia" w:hAnsiTheme="minorEastAsia" w:eastAsiaTheme="minorEastAsia" w:cstheme="minorEastAsia"/>
                <w:color w:val="000000"/>
                <w:sz w:val="28"/>
                <w:szCs w:val="28"/>
              </w:rPr>
              <w:t>知识库、插件、大语言模型、代码块等功能进行画布式的灵活编排，快速搭建智能体，兼容dify框架可导入已创建智能体，内置标准化组件库，并开放插件开发接口；</w:t>
            </w:r>
          </w:p>
        </w:tc>
        <w:tc>
          <w:tcPr>
            <w:tcW w:w="1584" w:type="dxa"/>
          </w:tcPr>
          <w:p w14:paraId="0B8F0F33">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A06DB29">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59707EF">
            <w:pPr>
              <w:widowControl/>
              <w:spacing w:line="579" w:lineRule="exact"/>
              <w:rPr>
                <w:rFonts w:hint="eastAsia" w:asciiTheme="minorEastAsia" w:hAnsiTheme="minorEastAsia" w:eastAsiaTheme="minorEastAsia" w:cstheme="minorEastAsia"/>
                <w:color w:val="000000"/>
                <w:sz w:val="28"/>
                <w:szCs w:val="28"/>
              </w:rPr>
            </w:pPr>
          </w:p>
        </w:tc>
      </w:tr>
      <w:tr w14:paraId="71B4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958D34C">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4DFF0C1">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E23E278">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⑤自定义智能工具无需代码，通过可视化界面选择工具类型（如：数据处理），拖拽组件搭建流程，设置触发方式（如：手动\定时\事件触发等）与权限，配置完成后可直接使用，自动记录操作日志；</w:t>
            </w:r>
          </w:p>
        </w:tc>
        <w:tc>
          <w:tcPr>
            <w:tcW w:w="2881" w:type="dxa"/>
          </w:tcPr>
          <w:p w14:paraId="74B3C3C2">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我司承诺所供系统支持</w:t>
            </w:r>
            <w:r>
              <w:rPr>
                <w:rFonts w:hint="eastAsia" w:asciiTheme="minorEastAsia" w:hAnsiTheme="minorEastAsia" w:eastAsiaTheme="minorEastAsia" w:cstheme="minorEastAsia"/>
                <w:color w:val="000000"/>
                <w:sz w:val="28"/>
                <w:szCs w:val="28"/>
              </w:rPr>
              <w:t>自定义智能工具无需代码，</w:t>
            </w:r>
            <w:r>
              <w:rPr>
                <w:rFonts w:hint="eastAsia" w:asciiTheme="minorEastAsia" w:hAnsiTheme="minorEastAsia" w:eastAsiaTheme="minorEastAsia" w:cstheme="minorEastAsia"/>
                <w:color w:val="000000"/>
                <w:sz w:val="28"/>
                <w:szCs w:val="28"/>
                <w:lang w:val="en-US" w:eastAsia="zh-CN"/>
              </w:rPr>
              <w:t>支持</w:t>
            </w:r>
            <w:r>
              <w:rPr>
                <w:rFonts w:hint="eastAsia" w:asciiTheme="minorEastAsia" w:hAnsiTheme="minorEastAsia" w:eastAsiaTheme="minorEastAsia" w:cstheme="minorEastAsia"/>
                <w:color w:val="000000"/>
                <w:sz w:val="28"/>
                <w:szCs w:val="28"/>
              </w:rPr>
              <w:t>通过可视化界面选择工具类型（如：数据处理），拖拽组件搭建流程，设置触发方式（如：手动\定时\事件触发等）与权限，配置完成后可直接使用，自动记录操作日志；</w:t>
            </w:r>
          </w:p>
        </w:tc>
        <w:tc>
          <w:tcPr>
            <w:tcW w:w="1584" w:type="dxa"/>
          </w:tcPr>
          <w:p w14:paraId="58B8B91A">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5E2C1D5">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0CCD813">
            <w:pPr>
              <w:widowControl/>
              <w:spacing w:line="579" w:lineRule="exact"/>
              <w:rPr>
                <w:rFonts w:hint="eastAsia" w:asciiTheme="minorEastAsia" w:hAnsiTheme="minorEastAsia" w:eastAsiaTheme="minorEastAsia" w:cstheme="minorEastAsia"/>
                <w:color w:val="000000"/>
                <w:sz w:val="28"/>
                <w:szCs w:val="28"/>
              </w:rPr>
            </w:pPr>
          </w:p>
        </w:tc>
      </w:tr>
      <w:tr w14:paraId="3D5A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4761655">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22E4208">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3A7F476">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⑥具备对数据、工作量等行为的统计及可视化展示功能。</w:t>
            </w:r>
          </w:p>
        </w:tc>
        <w:tc>
          <w:tcPr>
            <w:tcW w:w="2881" w:type="dxa"/>
          </w:tcPr>
          <w:p w14:paraId="0C05D7A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我司承诺所供系统支持</w:t>
            </w:r>
            <w:r>
              <w:rPr>
                <w:rFonts w:hint="eastAsia" w:asciiTheme="minorEastAsia" w:hAnsiTheme="minorEastAsia" w:eastAsiaTheme="minorEastAsia" w:cstheme="minorEastAsia"/>
                <w:color w:val="000000"/>
                <w:sz w:val="28"/>
                <w:szCs w:val="28"/>
              </w:rPr>
              <w:t>对数据、工作量等行为的统计及可视化展示功能。</w:t>
            </w:r>
          </w:p>
        </w:tc>
        <w:tc>
          <w:tcPr>
            <w:tcW w:w="1584" w:type="dxa"/>
          </w:tcPr>
          <w:p w14:paraId="0135F761">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62E8F3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0DCE5AC">
            <w:pPr>
              <w:widowControl/>
              <w:spacing w:line="579" w:lineRule="exact"/>
              <w:rPr>
                <w:rFonts w:hint="eastAsia" w:asciiTheme="minorEastAsia" w:hAnsiTheme="minorEastAsia" w:eastAsiaTheme="minorEastAsia" w:cstheme="minorEastAsia"/>
                <w:color w:val="000000"/>
                <w:sz w:val="28"/>
                <w:szCs w:val="28"/>
              </w:rPr>
            </w:pPr>
          </w:p>
        </w:tc>
      </w:tr>
      <w:tr w14:paraId="654B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17D7B4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A20EE84">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C6B23DA">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性能指标</w:t>
            </w:r>
          </w:p>
        </w:tc>
        <w:tc>
          <w:tcPr>
            <w:tcW w:w="2881" w:type="dxa"/>
          </w:tcPr>
          <w:p w14:paraId="54E5F065">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1344726E">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2D947E8">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27EC206">
            <w:pPr>
              <w:widowControl/>
              <w:spacing w:line="579" w:lineRule="exact"/>
              <w:rPr>
                <w:rFonts w:hint="eastAsia" w:asciiTheme="minorEastAsia" w:hAnsiTheme="minorEastAsia" w:eastAsiaTheme="minorEastAsia" w:cstheme="minorEastAsia"/>
                <w:color w:val="000000"/>
                <w:sz w:val="28"/>
                <w:szCs w:val="28"/>
              </w:rPr>
            </w:pPr>
          </w:p>
        </w:tc>
      </w:tr>
      <w:tr w14:paraId="3AA3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04" w:type="dxa"/>
          </w:tcPr>
          <w:p w14:paraId="6D8E616C">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838B2BC">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22D9B1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①正常运行时CPU≤75%，CPU资源按需扩容；</w:t>
            </w:r>
          </w:p>
        </w:tc>
        <w:tc>
          <w:tcPr>
            <w:tcW w:w="2881" w:type="dxa"/>
          </w:tcPr>
          <w:p w14:paraId="18923661">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我司承诺所供系统在</w:t>
            </w:r>
            <w:r>
              <w:rPr>
                <w:rFonts w:hint="eastAsia" w:asciiTheme="minorEastAsia" w:hAnsiTheme="minorEastAsia" w:eastAsiaTheme="minorEastAsia" w:cstheme="minorEastAsia"/>
                <w:color w:val="000000"/>
                <w:sz w:val="28"/>
                <w:szCs w:val="28"/>
              </w:rPr>
              <w:t>正常运行时CPU≤75%，</w:t>
            </w:r>
            <w:r>
              <w:rPr>
                <w:rFonts w:hint="eastAsia" w:asciiTheme="minorEastAsia" w:hAnsiTheme="minorEastAsia" w:eastAsiaTheme="minorEastAsia" w:cstheme="minorEastAsia"/>
                <w:color w:val="000000"/>
                <w:sz w:val="28"/>
                <w:szCs w:val="28"/>
                <w:lang w:val="en-US" w:eastAsia="zh-CN"/>
              </w:rPr>
              <w:t>支持</w:t>
            </w:r>
            <w:r>
              <w:rPr>
                <w:rFonts w:hint="eastAsia" w:asciiTheme="minorEastAsia" w:hAnsiTheme="minorEastAsia" w:eastAsiaTheme="minorEastAsia" w:cstheme="minorEastAsia"/>
                <w:color w:val="000000"/>
                <w:sz w:val="28"/>
                <w:szCs w:val="28"/>
              </w:rPr>
              <w:t>CPU资源按需扩容；</w:t>
            </w:r>
          </w:p>
        </w:tc>
        <w:tc>
          <w:tcPr>
            <w:tcW w:w="1584" w:type="dxa"/>
          </w:tcPr>
          <w:p w14:paraId="04A290DF">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20E145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E980E2A">
            <w:pPr>
              <w:widowControl/>
              <w:spacing w:line="579" w:lineRule="exact"/>
              <w:rPr>
                <w:rFonts w:hint="eastAsia" w:asciiTheme="minorEastAsia" w:hAnsiTheme="minorEastAsia" w:eastAsiaTheme="minorEastAsia" w:cstheme="minorEastAsia"/>
                <w:color w:val="000000"/>
                <w:sz w:val="28"/>
                <w:szCs w:val="28"/>
              </w:rPr>
            </w:pPr>
          </w:p>
        </w:tc>
      </w:tr>
      <w:tr w14:paraId="30D2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78C7F4D">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4907414">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4C1FB4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②GPU按任务分配资源，支持多任务并发，支持使用完及时释放机制；</w:t>
            </w:r>
          </w:p>
        </w:tc>
        <w:tc>
          <w:tcPr>
            <w:tcW w:w="2881" w:type="dxa"/>
          </w:tcPr>
          <w:p w14:paraId="085430FD">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我司承诺提供的系统平台支持</w:t>
            </w:r>
            <w:r>
              <w:rPr>
                <w:rFonts w:hint="eastAsia" w:asciiTheme="minorEastAsia" w:hAnsiTheme="minorEastAsia" w:eastAsiaTheme="minorEastAsia" w:cstheme="minorEastAsia"/>
                <w:color w:val="000000"/>
                <w:sz w:val="28"/>
                <w:szCs w:val="28"/>
              </w:rPr>
              <w:t>GPU按任务分配资源，支持多任务并发，支持使用完及时释放机制；</w:t>
            </w:r>
          </w:p>
        </w:tc>
        <w:tc>
          <w:tcPr>
            <w:tcW w:w="1584" w:type="dxa"/>
          </w:tcPr>
          <w:p w14:paraId="6A86EBBF">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9907B6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4BFE2C9">
            <w:pPr>
              <w:widowControl/>
              <w:spacing w:line="579" w:lineRule="exact"/>
              <w:rPr>
                <w:rFonts w:hint="eastAsia" w:asciiTheme="minorEastAsia" w:hAnsiTheme="minorEastAsia" w:eastAsiaTheme="minorEastAsia" w:cstheme="minorEastAsia"/>
                <w:color w:val="000000"/>
                <w:sz w:val="28"/>
                <w:szCs w:val="28"/>
              </w:rPr>
            </w:pPr>
          </w:p>
        </w:tc>
      </w:tr>
      <w:tr w14:paraId="7955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A76439B">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18C48B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DCDC043">
            <w:pPr>
              <w:widowControl/>
              <w:spacing w:line="579" w:lineRule="exact"/>
              <w:rPr>
                <w:rFonts w:hint="eastAsia" w:asciiTheme="minorEastAsia" w:hAnsiTheme="minorEastAsia" w:cstheme="minorEastAsia"/>
                <w:color w:val="000000"/>
                <w:sz w:val="28"/>
                <w:szCs w:val="28"/>
              </w:rPr>
            </w:pPr>
            <w:r>
              <w:rPr>
                <w:rFonts w:hint="eastAsia" w:asciiTheme="minorEastAsia" w:hAnsiTheme="minorEastAsia" w:eastAsiaTheme="minorEastAsia" w:cstheme="minorEastAsia"/>
                <w:color w:val="000000"/>
                <w:sz w:val="28"/>
                <w:szCs w:val="28"/>
              </w:rPr>
              <w:t>③</w:t>
            </w:r>
            <w:r>
              <w:rPr>
                <w:rFonts w:hint="eastAsia" w:ascii="宋体" w:hAnsi="宋体"/>
                <w:color w:val="000000"/>
                <w:sz w:val="28"/>
                <w:szCs w:val="28"/>
              </w:rPr>
              <w:t>大模型服务器平台能提供的显存≥</w:t>
            </w:r>
            <w:r>
              <w:rPr>
                <w:rFonts w:ascii="宋体" w:hAnsi="宋体"/>
                <w:color w:val="000000"/>
                <w:sz w:val="28"/>
                <w:szCs w:val="28"/>
              </w:rPr>
              <w:t>256GB，且每块GPU单卡的单精度浮点算力≥35TFLOPS</w:t>
            </w:r>
            <w:r>
              <w:rPr>
                <w:rFonts w:hint="eastAsia" w:ascii="宋体" w:hAnsi="宋体"/>
                <w:color w:val="000000"/>
                <w:sz w:val="28"/>
                <w:szCs w:val="28"/>
              </w:rPr>
              <w:t>。</w:t>
            </w:r>
          </w:p>
        </w:tc>
        <w:tc>
          <w:tcPr>
            <w:tcW w:w="2881" w:type="dxa"/>
          </w:tcPr>
          <w:p w14:paraId="01E8FA0C">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我司承诺提供的</w:t>
            </w:r>
            <w:r>
              <w:rPr>
                <w:rFonts w:hint="eastAsia" w:ascii="宋体" w:hAnsi="宋体"/>
                <w:color w:val="000000"/>
                <w:sz w:val="28"/>
                <w:szCs w:val="28"/>
              </w:rPr>
              <w:t>大模型服务器平台</w:t>
            </w:r>
            <w:r>
              <w:rPr>
                <w:rFonts w:hint="eastAsia" w:ascii="宋体" w:hAnsi="宋体"/>
                <w:color w:val="000000"/>
                <w:sz w:val="28"/>
                <w:szCs w:val="28"/>
                <w:lang w:val="en-US" w:eastAsia="zh-CN"/>
              </w:rPr>
              <w:t>支持</w:t>
            </w:r>
            <w:r>
              <w:rPr>
                <w:rFonts w:hint="eastAsia" w:ascii="宋体" w:hAnsi="宋体"/>
                <w:color w:val="000000"/>
                <w:sz w:val="28"/>
                <w:szCs w:val="28"/>
              </w:rPr>
              <w:t>显存</w:t>
            </w:r>
            <w:r>
              <w:rPr>
                <w:rFonts w:ascii="宋体" w:hAnsi="宋体"/>
                <w:color w:val="000000"/>
                <w:sz w:val="28"/>
                <w:szCs w:val="28"/>
              </w:rPr>
              <w:t>256GB</w:t>
            </w:r>
            <w:r>
              <w:rPr>
                <w:rFonts w:hint="eastAsia" w:ascii="宋体" w:hAnsi="宋体"/>
                <w:color w:val="000000"/>
                <w:sz w:val="28"/>
                <w:szCs w:val="28"/>
                <w:lang w:val="en-US" w:eastAsia="zh-CN"/>
              </w:rPr>
              <w:t>以上</w:t>
            </w:r>
            <w:r>
              <w:rPr>
                <w:rFonts w:ascii="宋体" w:hAnsi="宋体"/>
                <w:color w:val="000000"/>
                <w:sz w:val="28"/>
                <w:szCs w:val="28"/>
              </w:rPr>
              <w:t>，且每块GPU单卡的单精度浮点算力</w:t>
            </w:r>
            <w:r>
              <w:rPr>
                <w:rFonts w:hint="eastAsia" w:ascii="宋体" w:hAnsi="宋体"/>
                <w:color w:val="000000"/>
                <w:sz w:val="28"/>
                <w:szCs w:val="28"/>
                <w:lang w:val="en-US" w:eastAsia="zh-CN"/>
              </w:rPr>
              <w:t>为</w:t>
            </w:r>
            <w:r>
              <w:rPr>
                <w:rFonts w:ascii="宋体" w:hAnsi="宋体"/>
                <w:color w:val="000000"/>
                <w:sz w:val="28"/>
                <w:szCs w:val="28"/>
              </w:rPr>
              <w:t>35TFLOPS</w:t>
            </w:r>
            <w:r>
              <w:rPr>
                <w:rFonts w:hint="eastAsia" w:ascii="宋体" w:hAnsi="宋体"/>
                <w:color w:val="000000"/>
                <w:sz w:val="28"/>
                <w:szCs w:val="28"/>
                <w:lang w:val="en-US" w:eastAsia="zh-CN"/>
              </w:rPr>
              <w:t>及以上</w:t>
            </w:r>
            <w:r>
              <w:rPr>
                <w:rFonts w:hint="eastAsia" w:ascii="宋体" w:hAnsi="宋体"/>
                <w:color w:val="000000"/>
                <w:sz w:val="28"/>
                <w:szCs w:val="28"/>
              </w:rPr>
              <w:t>。</w:t>
            </w:r>
          </w:p>
        </w:tc>
        <w:tc>
          <w:tcPr>
            <w:tcW w:w="1584" w:type="dxa"/>
          </w:tcPr>
          <w:p w14:paraId="369DEE54">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077AC64">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CAF1883">
            <w:pPr>
              <w:widowControl/>
              <w:spacing w:line="579" w:lineRule="exact"/>
              <w:rPr>
                <w:rFonts w:hint="eastAsia" w:asciiTheme="minorEastAsia" w:hAnsiTheme="minorEastAsia" w:eastAsiaTheme="minorEastAsia" w:cstheme="minorEastAsia"/>
                <w:color w:val="000000"/>
                <w:sz w:val="28"/>
                <w:szCs w:val="28"/>
              </w:rPr>
            </w:pPr>
          </w:p>
        </w:tc>
      </w:tr>
      <w:tr w14:paraId="0202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377B980">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6496D53F">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6.基础模块</w:t>
            </w:r>
          </w:p>
        </w:tc>
        <w:tc>
          <w:tcPr>
            <w:tcW w:w="2305" w:type="dxa"/>
            <w:vAlign w:val="center"/>
          </w:tcPr>
          <w:p w14:paraId="097FAC54">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功能指标</w:t>
            </w:r>
          </w:p>
        </w:tc>
        <w:tc>
          <w:tcPr>
            <w:tcW w:w="2881" w:type="dxa"/>
          </w:tcPr>
          <w:p w14:paraId="19F7D0E1">
            <w:pPr>
              <w:widowControl/>
              <w:spacing w:line="579" w:lineRule="exact"/>
              <w:rPr>
                <w:rFonts w:hint="eastAsia" w:asciiTheme="minorEastAsia" w:hAnsiTheme="minorEastAsia" w:eastAsiaTheme="minorEastAsia" w:cstheme="minorEastAsia"/>
                <w:sz w:val="28"/>
                <w:szCs w:val="28"/>
              </w:rPr>
            </w:pPr>
          </w:p>
        </w:tc>
        <w:tc>
          <w:tcPr>
            <w:tcW w:w="1584" w:type="dxa"/>
          </w:tcPr>
          <w:p w14:paraId="44D0D833">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523F2948">
            <w:pPr>
              <w:widowControl/>
              <w:spacing w:line="579" w:lineRule="exact"/>
              <w:rPr>
                <w:rFonts w:hint="eastAsia" w:asciiTheme="minorEastAsia" w:hAnsiTheme="minorEastAsia" w:eastAsiaTheme="minorEastAsia" w:cstheme="minorEastAsia"/>
                <w:sz w:val="28"/>
                <w:szCs w:val="28"/>
              </w:rPr>
            </w:pPr>
          </w:p>
        </w:tc>
        <w:tc>
          <w:tcPr>
            <w:tcW w:w="971" w:type="dxa"/>
          </w:tcPr>
          <w:p w14:paraId="65059231">
            <w:pPr>
              <w:widowControl/>
              <w:spacing w:line="579" w:lineRule="exact"/>
              <w:rPr>
                <w:rFonts w:hint="eastAsia" w:asciiTheme="minorEastAsia" w:hAnsiTheme="minorEastAsia" w:eastAsiaTheme="minorEastAsia" w:cstheme="minorEastAsia"/>
                <w:sz w:val="28"/>
                <w:szCs w:val="28"/>
              </w:rPr>
            </w:pPr>
          </w:p>
        </w:tc>
      </w:tr>
      <w:tr w14:paraId="38EE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5633F40">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0D4030A">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08567DC">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①核心功能（如：对话、智能体等）的使用支持按账号排队及优先级调度；</w:t>
            </w:r>
          </w:p>
        </w:tc>
        <w:tc>
          <w:tcPr>
            <w:tcW w:w="2881" w:type="dxa"/>
          </w:tcPr>
          <w:p w14:paraId="6A20DA2E">
            <w:pPr>
              <w:widowControl/>
              <w:spacing w:line="579"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val="en-US" w:eastAsia="zh-CN"/>
              </w:rPr>
              <w:t>我司承诺所供系统的</w:t>
            </w:r>
            <w:r>
              <w:rPr>
                <w:rFonts w:hint="eastAsia" w:asciiTheme="minorEastAsia" w:hAnsiTheme="minorEastAsia" w:eastAsiaTheme="minorEastAsia" w:cstheme="minorEastAsia"/>
                <w:color w:val="000000"/>
                <w:sz w:val="28"/>
                <w:szCs w:val="28"/>
              </w:rPr>
              <w:t>核心功能（如：对话、智能体等）的使用支持按账号排队及优先级调度</w:t>
            </w:r>
          </w:p>
        </w:tc>
        <w:tc>
          <w:tcPr>
            <w:tcW w:w="1584" w:type="dxa"/>
          </w:tcPr>
          <w:p w14:paraId="5AA9D1B8">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44A30499">
            <w:pPr>
              <w:widowControl/>
              <w:spacing w:line="579" w:lineRule="exact"/>
              <w:rPr>
                <w:rFonts w:hint="eastAsia" w:asciiTheme="minorEastAsia" w:hAnsiTheme="minorEastAsia" w:eastAsiaTheme="minorEastAsia" w:cstheme="minorEastAsia"/>
                <w:sz w:val="28"/>
                <w:szCs w:val="28"/>
              </w:rPr>
            </w:pPr>
          </w:p>
        </w:tc>
        <w:tc>
          <w:tcPr>
            <w:tcW w:w="971" w:type="dxa"/>
          </w:tcPr>
          <w:p w14:paraId="4D9D0C3B">
            <w:pPr>
              <w:widowControl/>
              <w:spacing w:line="579" w:lineRule="exact"/>
              <w:rPr>
                <w:rFonts w:hint="eastAsia" w:asciiTheme="minorEastAsia" w:hAnsiTheme="minorEastAsia" w:eastAsiaTheme="minorEastAsia" w:cstheme="minorEastAsia"/>
                <w:sz w:val="28"/>
                <w:szCs w:val="28"/>
              </w:rPr>
            </w:pPr>
          </w:p>
        </w:tc>
      </w:tr>
      <w:tr w14:paraId="7B69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84489D7">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3BB17C0">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B8AEB14">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②系统支持内置聊天软件，支持内部用户分组、建群、支持系统内交流和数据转发，支持采用悬浮模式提供访问，随时可使用“对话”功能完成指定任务；</w:t>
            </w:r>
          </w:p>
        </w:tc>
        <w:tc>
          <w:tcPr>
            <w:tcW w:w="2881" w:type="dxa"/>
          </w:tcPr>
          <w:p w14:paraId="1E3E74DB">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支持内置</w:t>
            </w:r>
            <w:r>
              <w:rPr>
                <w:rFonts w:hint="eastAsia" w:asciiTheme="minorEastAsia" w:hAnsiTheme="minorEastAsia" w:eastAsiaTheme="minorEastAsia" w:cstheme="minorEastAsia"/>
                <w:color w:val="000000"/>
                <w:sz w:val="28"/>
                <w:szCs w:val="28"/>
                <w:lang w:val="en-US" w:eastAsia="zh-CN"/>
              </w:rPr>
              <w:t>xmpp协议等</w:t>
            </w:r>
            <w:r>
              <w:rPr>
                <w:rFonts w:hint="eastAsia" w:asciiTheme="minorEastAsia" w:hAnsiTheme="minorEastAsia" w:eastAsiaTheme="minorEastAsia" w:cstheme="minorEastAsia"/>
                <w:color w:val="000000"/>
                <w:sz w:val="28"/>
                <w:szCs w:val="28"/>
              </w:rPr>
              <w:t>聊天软件，支持内部用户分组、建群、支持系统内交流和数据转发，支持采用悬浮模式提供访问，随时可使用“对话”功能完成指定任务；</w:t>
            </w:r>
          </w:p>
        </w:tc>
        <w:tc>
          <w:tcPr>
            <w:tcW w:w="1584" w:type="dxa"/>
          </w:tcPr>
          <w:p w14:paraId="75C2A8C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EC1051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24BF261">
            <w:pPr>
              <w:widowControl/>
              <w:spacing w:line="579" w:lineRule="exact"/>
              <w:rPr>
                <w:rFonts w:hint="eastAsia" w:asciiTheme="minorEastAsia" w:hAnsiTheme="minorEastAsia" w:eastAsiaTheme="minorEastAsia" w:cstheme="minorEastAsia"/>
                <w:color w:val="000000"/>
                <w:sz w:val="28"/>
                <w:szCs w:val="28"/>
              </w:rPr>
            </w:pPr>
          </w:p>
        </w:tc>
      </w:tr>
      <w:tr w14:paraId="31F5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61F7537">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FAE2912">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76A3EBA">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③支持模型切换，支持查看模型服务的API请求、Token使用量、Token吞吐量、资源利用状态等，支持添加第三方大模型；</w:t>
            </w:r>
          </w:p>
        </w:tc>
        <w:tc>
          <w:tcPr>
            <w:tcW w:w="2881" w:type="dxa"/>
          </w:tcPr>
          <w:p w14:paraId="274C9E8A">
            <w:pPr>
              <w:widowControl/>
              <w:spacing w:line="579"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我司承诺所供系统</w:t>
            </w:r>
            <w:r>
              <w:rPr>
                <w:rFonts w:hint="eastAsia" w:asciiTheme="minorEastAsia" w:hAnsiTheme="minorEastAsia" w:eastAsiaTheme="minorEastAsia" w:cstheme="minorEastAsia"/>
                <w:color w:val="000000"/>
                <w:sz w:val="28"/>
                <w:szCs w:val="28"/>
              </w:rPr>
              <w:t>支持模型切换，支持查看模型服务的API请求、Token使用量、Token吞吐量、资源利用状态等，支持添加</w:t>
            </w:r>
            <w:r>
              <w:rPr>
                <w:rFonts w:hint="eastAsia" w:asciiTheme="minorEastAsia" w:hAnsiTheme="minorEastAsia" w:eastAsiaTheme="minorEastAsia" w:cstheme="minorEastAsia"/>
                <w:color w:val="000000"/>
                <w:sz w:val="28"/>
                <w:szCs w:val="28"/>
                <w:lang w:val="en-US" w:eastAsia="zh-CN"/>
              </w:rPr>
              <w:t>deepseek、llm、qwen</w:t>
            </w:r>
            <w:r>
              <w:rPr>
                <w:rFonts w:hint="eastAsia" w:asciiTheme="minorEastAsia" w:hAnsiTheme="minorEastAsia" w:eastAsiaTheme="minorEastAsia" w:cstheme="minorEastAsia"/>
                <w:color w:val="000000"/>
                <w:sz w:val="28"/>
                <w:szCs w:val="28"/>
              </w:rPr>
              <w:t>第三方大模型；</w:t>
            </w:r>
          </w:p>
        </w:tc>
        <w:tc>
          <w:tcPr>
            <w:tcW w:w="1584" w:type="dxa"/>
          </w:tcPr>
          <w:p w14:paraId="592B06B6">
            <w:pPr>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427F6388">
            <w:pPr>
              <w:widowControl/>
              <w:spacing w:line="579" w:lineRule="exact"/>
              <w:rPr>
                <w:rFonts w:hint="eastAsia" w:asciiTheme="minorEastAsia" w:hAnsiTheme="minorEastAsia" w:eastAsiaTheme="minorEastAsia" w:cstheme="minorEastAsia"/>
                <w:sz w:val="28"/>
                <w:szCs w:val="28"/>
              </w:rPr>
            </w:pPr>
          </w:p>
        </w:tc>
        <w:tc>
          <w:tcPr>
            <w:tcW w:w="971" w:type="dxa"/>
          </w:tcPr>
          <w:p w14:paraId="6BE9D008">
            <w:pPr>
              <w:widowControl/>
              <w:spacing w:line="579" w:lineRule="exact"/>
              <w:rPr>
                <w:rFonts w:hint="eastAsia" w:asciiTheme="minorEastAsia" w:hAnsiTheme="minorEastAsia" w:eastAsiaTheme="minorEastAsia" w:cstheme="minorEastAsia"/>
                <w:sz w:val="28"/>
                <w:szCs w:val="28"/>
              </w:rPr>
            </w:pPr>
          </w:p>
        </w:tc>
      </w:tr>
      <w:tr w14:paraId="15C0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1004" w:type="dxa"/>
          </w:tcPr>
          <w:p w14:paraId="601B099B">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88B90F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D44716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④提供运维模块支持故障预警、自动恢复、多实例冗余、AI模型一键上线和推理请求的负载平衡，支持检测软硬件运行状态，支持检测软件模块、容器等的运行状态，支持故障排查，支持一键式的模块重启恢复等，确保模型高可用性；</w:t>
            </w:r>
          </w:p>
        </w:tc>
        <w:tc>
          <w:tcPr>
            <w:tcW w:w="2881" w:type="dxa"/>
          </w:tcPr>
          <w:p w14:paraId="3DF33E3C">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我司承诺所供系统包含运维模块，</w:t>
            </w:r>
            <w:r>
              <w:rPr>
                <w:rFonts w:hint="eastAsia" w:asciiTheme="minorEastAsia" w:hAnsiTheme="minorEastAsia" w:eastAsiaTheme="minorEastAsia" w:cstheme="minorEastAsia"/>
                <w:color w:val="000000"/>
                <w:sz w:val="28"/>
                <w:szCs w:val="28"/>
              </w:rPr>
              <w:t>支持故障预警、自动恢复、多实例冗余、AI模型一键上线和推理请求的负载平衡，支持检测软硬件运行状态，支持检测软件模块、容器等的运行状态，支持故障排查，支持一键式的模块重启恢复等，确保模型高可用性；</w:t>
            </w:r>
          </w:p>
        </w:tc>
        <w:tc>
          <w:tcPr>
            <w:tcW w:w="1584" w:type="dxa"/>
          </w:tcPr>
          <w:p w14:paraId="2CD9AA15">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345D53A">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2D9078B">
            <w:pPr>
              <w:widowControl/>
              <w:spacing w:line="579" w:lineRule="exact"/>
              <w:rPr>
                <w:rFonts w:hint="eastAsia" w:asciiTheme="minorEastAsia" w:hAnsiTheme="minorEastAsia" w:eastAsiaTheme="minorEastAsia" w:cstheme="minorEastAsia"/>
                <w:color w:val="000000"/>
                <w:sz w:val="28"/>
                <w:szCs w:val="28"/>
              </w:rPr>
            </w:pPr>
          </w:p>
        </w:tc>
      </w:tr>
      <w:tr w14:paraId="72C3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6E4B75E">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90F7B0E">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1F0824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⑤核心服务多实例部署，故障时自动切换至其他实例，数据多副本备份。</w:t>
            </w:r>
          </w:p>
        </w:tc>
        <w:tc>
          <w:tcPr>
            <w:tcW w:w="2881" w:type="dxa"/>
          </w:tcPr>
          <w:p w14:paraId="2841E499">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我司承诺所供系统支持</w:t>
            </w:r>
            <w:r>
              <w:rPr>
                <w:rFonts w:hint="eastAsia" w:asciiTheme="minorEastAsia" w:hAnsiTheme="minorEastAsia" w:eastAsiaTheme="minorEastAsia" w:cstheme="minorEastAsia"/>
                <w:color w:val="000000"/>
                <w:sz w:val="28"/>
                <w:szCs w:val="28"/>
              </w:rPr>
              <w:t>核心服务多实例部署，故障时自动切换至其他实例，数据多副本备份。</w:t>
            </w:r>
          </w:p>
        </w:tc>
        <w:tc>
          <w:tcPr>
            <w:tcW w:w="1584" w:type="dxa"/>
          </w:tcPr>
          <w:p w14:paraId="0F05CC35">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AE57140">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2EAB5B43">
            <w:pPr>
              <w:widowControl/>
              <w:spacing w:line="579" w:lineRule="exact"/>
              <w:rPr>
                <w:rFonts w:hint="eastAsia" w:asciiTheme="minorEastAsia" w:hAnsiTheme="minorEastAsia" w:eastAsiaTheme="minorEastAsia" w:cstheme="minorEastAsia"/>
                <w:color w:val="000000"/>
                <w:sz w:val="28"/>
                <w:szCs w:val="28"/>
              </w:rPr>
            </w:pPr>
          </w:p>
        </w:tc>
      </w:tr>
      <w:tr w14:paraId="35EE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3F2DD54">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5C101B18">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0EC57BC">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性能指标</w:t>
            </w:r>
          </w:p>
        </w:tc>
        <w:tc>
          <w:tcPr>
            <w:tcW w:w="2881" w:type="dxa"/>
          </w:tcPr>
          <w:p w14:paraId="22C4DAC6">
            <w:pPr>
              <w:widowControl/>
              <w:spacing w:line="579" w:lineRule="exact"/>
              <w:rPr>
                <w:rFonts w:hint="eastAsia" w:asciiTheme="minorEastAsia" w:hAnsiTheme="minorEastAsia" w:eastAsiaTheme="minorEastAsia" w:cstheme="minorEastAsia"/>
                <w:color w:val="000000"/>
                <w:sz w:val="28"/>
                <w:szCs w:val="28"/>
              </w:rPr>
            </w:pPr>
          </w:p>
        </w:tc>
        <w:tc>
          <w:tcPr>
            <w:tcW w:w="1584" w:type="dxa"/>
          </w:tcPr>
          <w:p w14:paraId="4C9C0FE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503B2E5">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1697ABD">
            <w:pPr>
              <w:widowControl/>
              <w:spacing w:line="579" w:lineRule="exact"/>
              <w:rPr>
                <w:rFonts w:hint="eastAsia" w:asciiTheme="minorEastAsia" w:hAnsiTheme="minorEastAsia" w:eastAsiaTheme="minorEastAsia" w:cstheme="minorEastAsia"/>
                <w:color w:val="000000"/>
                <w:sz w:val="28"/>
                <w:szCs w:val="28"/>
              </w:rPr>
            </w:pPr>
          </w:p>
        </w:tc>
      </w:tr>
      <w:tr w14:paraId="477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FDFB720">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1D608F1">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B21B728">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①内存合理分配，及时清理无用数据，及时删除不常用内容；</w:t>
            </w:r>
          </w:p>
        </w:tc>
        <w:tc>
          <w:tcPr>
            <w:tcW w:w="2881" w:type="dxa"/>
          </w:tcPr>
          <w:p w14:paraId="0B2D6AAF">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我司承诺所供系统支持</w:t>
            </w:r>
            <w:r>
              <w:rPr>
                <w:rFonts w:hint="eastAsia" w:asciiTheme="minorEastAsia" w:hAnsiTheme="minorEastAsia" w:eastAsiaTheme="minorEastAsia" w:cstheme="minorEastAsia"/>
                <w:color w:val="000000"/>
                <w:sz w:val="28"/>
                <w:szCs w:val="28"/>
              </w:rPr>
              <w:t>内存合理分配，及时清理无用数据，及时删除不常用内容；</w:t>
            </w:r>
          </w:p>
        </w:tc>
        <w:tc>
          <w:tcPr>
            <w:tcW w:w="1584" w:type="dxa"/>
          </w:tcPr>
          <w:p w14:paraId="15BE2560">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381A9FA">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8A7AD57">
            <w:pPr>
              <w:widowControl/>
              <w:spacing w:line="579" w:lineRule="exact"/>
              <w:rPr>
                <w:rFonts w:hint="eastAsia" w:asciiTheme="minorEastAsia" w:hAnsiTheme="minorEastAsia" w:eastAsiaTheme="minorEastAsia" w:cstheme="minorEastAsia"/>
                <w:color w:val="000000"/>
                <w:sz w:val="28"/>
                <w:szCs w:val="28"/>
              </w:rPr>
            </w:pPr>
          </w:p>
        </w:tc>
      </w:tr>
      <w:tr w14:paraId="0EF9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703FB35">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341A71B">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8B47BAC">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②磁盘空间合理分配，日志定期清理，临时文件及时删除；</w:t>
            </w:r>
          </w:p>
        </w:tc>
        <w:tc>
          <w:tcPr>
            <w:tcW w:w="2881" w:type="dxa"/>
          </w:tcPr>
          <w:p w14:paraId="23EC1027">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我司承诺所供系统支持</w:t>
            </w:r>
            <w:r>
              <w:rPr>
                <w:rFonts w:hint="eastAsia" w:asciiTheme="minorEastAsia" w:hAnsiTheme="minorEastAsia" w:eastAsiaTheme="minorEastAsia" w:cstheme="minorEastAsia"/>
                <w:color w:val="000000"/>
                <w:sz w:val="28"/>
                <w:szCs w:val="28"/>
              </w:rPr>
              <w:t>磁盘空间合理分配，日志定期清理，临时文件及时删除；</w:t>
            </w:r>
          </w:p>
        </w:tc>
        <w:tc>
          <w:tcPr>
            <w:tcW w:w="1584" w:type="dxa"/>
          </w:tcPr>
          <w:p w14:paraId="09CB429C">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3CEFDDE">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6ADDB1B">
            <w:pPr>
              <w:widowControl/>
              <w:spacing w:line="579" w:lineRule="exact"/>
              <w:rPr>
                <w:rFonts w:hint="eastAsia" w:asciiTheme="minorEastAsia" w:hAnsiTheme="minorEastAsia" w:eastAsiaTheme="minorEastAsia" w:cstheme="minorEastAsia"/>
                <w:color w:val="000000"/>
                <w:sz w:val="28"/>
                <w:szCs w:val="28"/>
              </w:rPr>
            </w:pPr>
          </w:p>
        </w:tc>
      </w:tr>
      <w:tr w14:paraId="4A6E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E57A61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73AF2D2">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B82226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③后台支持灵活调整运行实例数，支持扩展新服务器节点。</w:t>
            </w:r>
          </w:p>
        </w:tc>
        <w:tc>
          <w:tcPr>
            <w:tcW w:w="2881" w:type="dxa"/>
          </w:tcPr>
          <w:p w14:paraId="23441A36">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我司承诺所供系统支持</w:t>
            </w:r>
            <w:r>
              <w:rPr>
                <w:rFonts w:hint="eastAsia" w:asciiTheme="minorEastAsia" w:hAnsiTheme="minorEastAsia" w:eastAsiaTheme="minorEastAsia" w:cstheme="minorEastAsia"/>
                <w:color w:val="000000"/>
                <w:sz w:val="28"/>
                <w:szCs w:val="28"/>
              </w:rPr>
              <w:t>后台灵活调整运行实例数，支持扩展新服务器节点。</w:t>
            </w:r>
          </w:p>
        </w:tc>
        <w:tc>
          <w:tcPr>
            <w:tcW w:w="1584" w:type="dxa"/>
          </w:tcPr>
          <w:p w14:paraId="50EF540B">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D7DEA55">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18DA96E">
            <w:pPr>
              <w:widowControl/>
              <w:spacing w:line="579" w:lineRule="exact"/>
              <w:rPr>
                <w:rFonts w:hint="eastAsia" w:asciiTheme="minorEastAsia" w:hAnsiTheme="minorEastAsia" w:eastAsiaTheme="minorEastAsia" w:cstheme="minorEastAsia"/>
                <w:color w:val="000000"/>
                <w:sz w:val="28"/>
                <w:szCs w:val="28"/>
              </w:rPr>
            </w:pPr>
          </w:p>
        </w:tc>
      </w:tr>
      <w:tr w14:paraId="4911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DE95EDD">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7F9E0A73">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7.安全沙箱</w:t>
            </w:r>
          </w:p>
        </w:tc>
        <w:tc>
          <w:tcPr>
            <w:tcW w:w="2305" w:type="dxa"/>
            <w:vAlign w:val="center"/>
          </w:tcPr>
          <w:p w14:paraId="6D03E266">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功能指标</w:t>
            </w:r>
          </w:p>
        </w:tc>
        <w:tc>
          <w:tcPr>
            <w:tcW w:w="2881" w:type="dxa"/>
          </w:tcPr>
          <w:p w14:paraId="683EF2CC">
            <w:pPr>
              <w:widowControl/>
              <w:spacing w:line="579" w:lineRule="exact"/>
              <w:rPr>
                <w:rFonts w:hint="default"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sz w:val="28"/>
                <w:szCs w:val="28"/>
                <w:lang w:val="en-US" w:eastAsia="zh-CN"/>
              </w:rPr>
              <w:t>我司承诺所供系统的安全沙箱模块满足所有功能指标。</w:t>
            </w:r>
          </w:p>
        </w:tc>
        <w:tc>
          <w:tcPr>
            <w:tcW w:w="1584" w:type="dxa"/>
          </w:tcPr>
          <w:p w14:paraId="01F55ADD">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51CC828">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7B49684">
            <w:pPr>
              <w:widowControl/>
              <w:spacing w:line="579" w:lineRule="exact"/>
              <w:rPr>
                <w:rFonts w:hint="eastAsia" w:asciiTheme="minorEastAsia" w:hAnsiTheme="minorEastAsia" w:eastAsiaTheme="minorEastAsia" w:cstheme="minorEastAsia"/>
                <w:color w:val="000000"/>
                <w:sz w:val="28"/>
                <w:szCs w:val="28"/>
              </w:rPr>
            </w:pPr>
          </w:p>
        </w:tc>
      </w:tr>
      <w:tr w14:paraId="6F9D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36F833E">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38454D50">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5B3D91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①支持查看手动上传文件的MD5、文件类型、文件名、检测结果、检测时间、执行状态，支持样本原文件和样本报告批量下载；</w:t>
            </w:r>
          </w:p>
        </w:tc>
        <w:tc>
          <w:tcPr>
            <w:tcW w:w="2881" w:type="dxa"/>
          </w:tcPr>
          <w:p w14:paraId="5136202A">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支持查看手动上传文件的MD5、文件类型、文件名、检测结果、检测时间、执行状态，支持样本原文件和样本报告批量下载；</w:t>
            </w:r>
          </w:p>
        </w:tc>
        <w:tc>
          <w:tcPr>
            <w:tcW w:w="1584" w:type="dxa"/>
          </w:tcPr>
          <w:p w14:paraId="19A2F043">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966E11E">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024349D">
            <w:pPr>
              <w:widowControl/>
              <w:spacing w:line="579" w:lineRule="exact"/>
              <w:rPr>
                <w:rFonts w:hint="eastAsia" w:asciiTheme="minorEastAsia" w:hAnsiTheme="minorEastAsia" w:eastAsiaTheme="minorEastAsia" w:cstheme="minorEastAsia"/>
                <w:color w:val="000000"/>
                <w:sz w:val="28"/>
                <w:szCs w:val="28"/>
              </w:rPr>
            </w:pPr>
          </w:p>
        </w:tc>
      </w:tr>
      <w:tr w14:paraId="386E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C055003">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7CAE34CB">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22C4C0D">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②支持浏览隔离文件列表，在安全的环境下进行浏览；</w:t>
            </w:r>
          </w:p>
        </w:tc>
        <w:tc>
          <w:tcPr>
            <w:tcW w:w="2881" w:type="dxa"/>
          </w:tcPr>
          <w:p w14:paraId="648200A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支持浏览隔离文件列表，在安全的环境下进行浏览；</w:t>
            </w:r>
          </w:p>
        </w:tc>
        <w:tc>
          <w:tcPr>
            <w:tcW w:w="1584" w:type="dxa"/>
          </w:tcPr>
          <w:p w14:paraId="4DA6E79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EF879E2">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A407E91">
            <w:pPr>
              <w:widowControl/>
              <w:spacing w:line="579" w:lineRule="exact"/>
              <w:rPr>
                <w:rFonts w:hint="eastAsia" w:asciiTheme="minorEastAsia" w:hAnsiTheme="minorEastAsia" w:eastAsiaTheme="minorEastAsia" w:cstheme="minorEastAsia"/>
                <w:color w:val="000000"/>
                <w:sz w:val="28"/>
                <w:szCs w:val="28"/>
              </w:rPr>
            </w:pPr>
          </w:p>
        </w:tc>
      </w:tr>
      <w:tr w14:paraId="652C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5AE1AF2">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0A8173A">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B8FC2B1">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③支持多种文件类型的特征识别，支持的文件类型包括：DOC\DOCX\XLS\XLSX\PPT\PPTX\RTF\PDF\EML\MSG\HTML\HTM\TXT\JPG\JPEG\PNG\BMP\MP3\MP4\RAR\ZIP等；</w:t>
            </w:r>
          </w:p>
        </w:tc>
        <w:tc>
          <w:tcPr>
            <w:tcW w:w="2881" w:type="dxa"/>
          </w:tcPr>
          <w:p w14:paraId="7283D0FE">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支持多种文件类型的特征识别，支持的文件类型包括：DOC\DOCX\XLS\XLSX\PPT\PPTX\RTF\PDF\EML\MSG\HTML\HTM\TXT\JPG\JPEG\PNG\BMP\MP3\MP4\RAR\ZIP等；</w:t>
            </w:r>
          </w:p>
        </w:tc>
        <w:tc>
          <w:tcPr>
            <w:tcW w:w="1584" w:type="dxa"/>
          </w:tcPr>
          <w:p w14:paraId="456C8772">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0839079">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0D353D8">
            <w:pPr>
              <w:widowControl/>
              <w:spacing w:line="579" w:lineRule="exact"/>
              <w:rPr>
                <w:rFonts w:hint="eastAsia" w:asciiTheme="minorEastAsia" w:hAnsiTheme="minorEastAsia" w:eastAsiaTheme="minorEastAsia" w:cstheme="minorEastAsia"/>
                <w:color w:val="000000"/>
                <w:sz w:val="28"/>
                <w:szCs w:val="28"/>
              </w:rPr>
            </w:pPr>
          </w:p>
        </w:tc>
      </w:tr>
      <w:tr w14:paraId="7CB9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5A1F0EE">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71DB8AC">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A424E11">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④支持对已知威胁和未知威胁的全面检测，包括但不限于：病毒、蠕虫、木马、DDoS、扫描、SQL注入、XSS、缓冲区溢出、欺骗劫持等，识别病毒等威胁并预警，记录日志；</w:t>
            </w:r>
          </w:p>
        </w:tc>
        <w:tc>
          <w:tcPr>
            <w:tcW w:w="2881" w:type="dxa"/>
          </w:tcPr>
          <w:p w14:paraId="7BDDB14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支持对已知威胁和未知威胁的全面检测，包括但不限于：病毒、蠕虫、木马、DDoS、扫描、SQL注入、XSS、缓冲区溢出、欺骗劫持等，识别病毒等威胁并预警，记录日志；</w:t>
            </w:r>
          </w:p>
        </w:tc>
        <w:tc>
          <w:tcPr>
            <w:tcW w:w="1584" w:type="dxa"/>
          </w:tcPr>
          <w:p w14:paraId="43D26472">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11DA9EA">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A50B11F">
            <w:pPr>
              <w:widowControl/>
              <w:spacing w:line="579" w:lineRule="exact"/>
              <w:rPr>
                <w:rFonts w:hint="eastAsia" w:asciiTheme="minorEastAsia" w:hAnsiTheme="minorEastAsia" w:eastAsiaTheme="minorEastAsia" w:cstheme="minorEastAsia"/>
                <w:color w:val="000000"/>
                <w:sz w:val="28"/>
                <w:szCs w:val="28"/>
              </w:rPr>
            </w:pPr>
          </w:p>
        </w:tc>
      </w:tr>
      <w:tr w14:paraId="308A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B326DCB">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78A602B4">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3C2BAF0">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⑤支持WPS、Office、福昕阅读器等常见应用软件进行沙箱检测；</w:t>
            </w:r>
          </w:p>
        </w:tc>
        <w:tc>
          <w:tcPr>
            <w:tcW w:w="2881" w:type="dxa"/>
          </w:tcPr>
          <w:p w14:paraId="647265CF">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支持WPS、Office、福昕阅读器等常见应用软件进行沙箱检测；</w:t>
            </w:r>
          </w:p>
        </w:tc>
        <w:tc>
          <w:tcPr>
            <w:tcW w:w="1584" w:type="dxa"/>
          </w:tcPr>
          <w:p w14:paraId="16A8A3F6">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1BF9346">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F99694E">
            <w:pPr>
              <w:widowControl/>
              <w:spacing w:line="579" w:lineRule="exact"/>
              <w:rPr>
                <w:rFonts w:hint="eastAsia" w:asciiTheme="minorEastAsia" w:hAnsiTheme="minorEastAsia" w:eastAsiaTheme="minorEastAsia" w:cstheme="minorEastAsia"/>
                <w:color w:val="000000"/>
                <w:sz w:val="28"/>
                <w:szCs w:val="28"/>
              </w:rPr>
            </w:pPr>
          </w:p>
        </w:tc>
      </w:tr>
      <w:tr w14:paraId="2469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4DB2529">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5AA3060">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D0E9B5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⑥内置多种沙箱检测能力，涵盖Windows、Linux等多种操作系统以及麒麟系统；</w:t>
            </w:r>
          </w:p>
        </w:tc>
        <w:tc>
          <w:tcPr>
            <w:tcW w:w="2881" w:type="dxa"/>
          </w:tcPr>
          <w:p w14:paraId="2EDEA5B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内置多种沙箱检测能力，涵盖Windows、Linux等多种操作系统以及麒麟系统；</w:t>
            </w:r>
          </w:p>
        </w:tc>
        <w:tc>
          <w:tcPr>
            <w:tcW w:w="1584" w:type="dxa"/>
          </w:tcPr>
          <w:p w14:paraId="3F9DF785">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B15EDA2">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206F4327">
            <w:pPr>
              <w:widowControl/>
              <w:spacing w:line="579" w:lineRule="exact"/>
              <w:rPr>
                <w:rFonts w:hint="eastAsia" w:asciiTheme="minorEastAsia" w:hAnsiTheme="minorEastAsia" w:eastAsiaTheme="minorEastAsia" w:cstheme="minorEastAsia"/>
                <w:color w:val="000000"/>
                <w:sz w:val="28"/>
                <w:szCs w:val="28"/>
              </w:rPr>
            </w:pPr>
          </w:p>
        </w:tc>
      </w:tr>
      <w:tr w14:paraId="6969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8FBE745">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B964CED">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011E42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⑦预览未知文件时用隔离环境打开（与主机无连接、无共享），预览后清理文件避免风险；</w:t>
            </w:r>
          </w:p>
        </w:tc>
        <w:tc>
          <w:tcPr>
            <w:tcW w:w="2881" w:type="dxa"/>
          </w:tcPr>
          <w:p w14:paraId="618D5782">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我司承诺所供系统支持</w:t>
            </w:r>
            <w:r>
              <w:rPr>
                <w:rFonts w:hint="eastAsia" w:asciiTheme="minorEastAsia" w:hAnsiTheme="minorEastAsia" w:eastAsiaTheme="minorEastAsia" w:cstheme="minorEastAsia"/>
                <w:color w:val="000000"/>
                <w:sz w:val="28"/>
                <w:szCs w:val="28"/>
              </w:rPr>
              <w:t>预览未知文件时用隔离环境打开（与主机无连接、无共享），预览后清理文件避免风险；</w:t>
            </w:r>
          </w:p>
        </w:tc>
        <w:tc>
          <w:tcPr>
            <w:tcW w:w="1584" w:type="dxa"/>
          </w:tcPr>
          <w:p w14:paraId="2EF0A87F">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1BF2B09">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AE65F26">
            <w:pPr>
              <w:widowControl/>
              <w:spacing w:line="579" w:lineRule="exact"/>
              <w:rPr>
                <w:rFonts w:hint="eastAsia" w:asciiTheme="minorEastAsia" w:hAnsiTheme="minorEastAsia" w:eastAsiaTheme="minorEastAsia" w:cstheme="minorEastAsia"/>
                <w:color w:val="000000"/>
                <w:sz w:val="28"/>
                <w:szCs w:val="28"/>
              </w:rPr>
            </w:pPr>
          </w:p>
        </w:tc>
      </w:tr>
      <w:tr w14:paraId="37BC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3AAC97A">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97D9C22">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2DB7249">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⑧具备对样本的动态检测能力，对样本常规动态行为监控，包括文件操作、进程操作、网络操作、注册表操作等检测动作；</w:t>
            </w:r>
          </w:p>
        </w:tc>
        <w:tc>
          <w:tcPr>
            <w:tcW w:w="2881" w:type="dxa"/>
          </w:tcPr>
          <w:p w14:paraId="20DF1CF7">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具备对样本的动态检测能力，对样本常规动态行为监控，包括文件操作、进程操作、网络操作、注册表操作等检测动作；</w:t>
            </w:r>
          </w:p>
        </w:tc>
        <w:tc>
          <w:tcPr>
            <w:tcW w:w="1584" w:type="dxa"/>
          </w:tcPr>
          <w:p w14:paraId="1084E95B">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E1136F9">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3543AF5">
            <w:pPr>
              <w:widowControl/>
              <w:spacing w:line="579" w:lineRule="exact"/>
              <w:rPr>
                <w:rFonts w:hint="eastAsia" w:asciiTheme="minorEastAsia" w:hAnsiTheme="minorEastAsia" w:eastAsiaTheme="minorEastAsia" w:cstheme="minorEastAsia"/>
                <w:color w:val="000000"/>
                <w:sz w:val="28"/>
                <w:szCs w:val="28"/>
              </w:rPr>
            </w:pPr>
          </w:p>
        </w:tc>
      </w:tr>
      <w:tr w14:paraId="202B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738100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66E8A6C">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9C11AB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⑨通过本地杀毒与云端威胁库结合，识别病毒、木马、攻击脚本等，按风险分级（例：低\中\高），高风险文件直接隔离，预警时弹窗并通知管理员，记录威胁日志；</w:t>
            </w:r>
          </w:p>
        </w:tc>
        <w:tc>
          <w:tcPr>
            <w:tcW w:w="2881" w:type="dxa"/>
          </w:tcPr>
          <w:p w14:paraId="4A5AA094">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我司承诺所供系统支持</w:t>
            </w:r>
            <w:r>
              <w:rPr>
                <w:rFonts w:hint="eastAsia" w:asciiTheme="minorEastAsia" w:hAnsiTheme="minorEastAsia" w:eastAsiaTheme="minorEastAsia" w:cstheme="minorEastAsia"/>
                <w:color w:val="000000"/>
                <w:sz w:val="28"/>
                <w:szCs w:val="28"/>
              </w:rPr>
              <w:t>通过本地杀毒与云端威胁库结合，识别病毒、木马、攻击脚本等，按风险分级（例：低\中\高），高风险文件直接隔离，预警时弹窗并通知管理员，记录威胁日志；</w:t>
            </w:r>
          </w:p>
        </w:tc>
        <w:tc>
          <w:tcPr>
            <w:tcW w:w="1584" w:type="dxa"/>
          </w:tcPr>
          <w:p w14:paraId="4F0123F9">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77C0DF8">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F811C15">
            <w:pPr>
              <w:widowControl/>
              <w:spacing w:line="579" w:lineRule="exact"/>
              <w:rPr>
                <w:rFonts w:hint="eastAsia" w:asciiTheme="minorEastAsia" w:hAnsiTheme="minorEastAsia" w:eastAsiaTheme="minorEastAsia" w:cstheme="minorEastAsia"/>
                <w:color w:val="000000"/>
                <w:sz w:val="28"/>
                <w:szCs w:val="28"/>
              </w:rPr>
            </w:pPr>
          </w:p>
        </w:tc>
      </w:tr>
      <w:tr w14:paraId="6E45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8BD050F">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58339A1">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6469EC4">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⑩开发专用检测工具，测试多系统版本兼容性（如：系统配置、依赖库），测试办公软件打开文件是否格式错乱、内容丢失，用绿\黄\红标注结果并给出升级建议。</w:t>
            </w:r>
          </w:p>
        </w:tc>
        <w:tc>
          <w:tcPr>
            <w:tcW w:w="2881" w:type="dxa"/>
          </w:tcPr>
          <w:p w14:paraId="52CD7B60">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我司承诺所供系统包含</w:t>
            </w:r>
            <w:r>
              <w:rPr>
                <w:rFonts w:hint="eastAsia" w:asciiTheme="minorEastAsia" w:hAnsiTheme="minorEastAsia" w:eastAsiaTheme="minorEastAsia" w:cstheme="minorEastAsia"/>
                <w:color w:val="000000"/>
                <w:sz w:val="28"/>
                <w:szCs w:val="28"/>
              </w:rPr>
              <w:t>开发专用检测工具，</w:t>
            </w:r>
            <w:r>
              <w:rPr>
                <w:rFonts w:hint="eastAsia" w:asciiTheme="minorEastAsia" w:hAnsiTheme="minorEastAsia" w:eastAsiaTheme="minorEastAsia" w:cstheme="minorEastAsia"/>
                <w:color w:val="000000"/>
                <w:sz w:val="28"/>
                <w:szCs w:val="28"/>
                <w:lang w:val="en-US" w:eastAsia="zh-CN"/>
              </w:rPr>
              <w:t>支持</w:t>
            </w:r>
            <w:r>
              <w:rPr>
                <w:rFonts w:hint="eastAsia" w:asciiTheme="minorEastAsia" w:hAnsiTheme="minorEastAsia" w:eastAsiaTheme="minorEastAsia" w:cstheme="minorEastAsia"/>
                <w:color w:val="000000"/>
                <w:sz w:val="28"/>
                <w:szCs w:val="28"/>
              </w:rPr>
              <w:t>测试多系统版本兼容性（如：系统配置、依赖库），</w:t>
            </w:r>
            <w:r>
              <w:rPr>
                <w:rFonts w:hint="eastAsia" w:asciiTheme="minorEastAsia" w:hAnsiTheme="minorEastAsia" w:eastAsiaTheme="minorEastAsia" w:cstheme="minorEastAsia"/>
                <w:color w:val="000000"/>
                <w:sz w:val="28"/>
                <w:szCs w:val="28"/>
                <w:lang w:val="en-US" w:eastAsia="zh-CN"/>
              </w:rPr>
              <w:t>支持</w:t>
            </w:r>
            <w:r>
              <w:rPr>
                <w:rFonts w:hint="eastAsia" w:asciiTheme="minorEastAsia" w:hAnsiTheme="minorEastAsia" w:eastAsiaTheme="minorEastAsia" w:cstheme="minorEastAsia"/>
                <w:color w:val="000000"/>
                <w:sz w:val="28"/>
                <w:szCs w:val="28"/>
              </w:rPr>
              <w:t>测试办公软件打开文件是否格式错乱、内容丢失，</w:t>
            </w:r>
            <w:r>
              <w:rPr>
                <w:rFonts w:hint="eastAsia" w:asciiTheme="minorEastAsia" w:hAnsiTheme="minorEastAsia" w:eastAsiaTheme="minorEastAsia" w:cstheme="minorEastAsia"/>
                <w:color w:val="000000"/>
                <w:sz w:val="28"/>
                <w:szCs w:val="28"/>
                <w:lang w:val="en-US" w:eastAsia="zh-CN"/>
              </w:rPr>
              <w:t>支持</w:t>
            </w:r>
            <w:r>
              <w:rPr>
                <w:rFonts w:hint="eastAsia" w:asciiTheme="minorEastAsia" w:hAnsiTheme="minorEastAsia" w:eastAsiaTheme="minorEastAsia" w:cstheme="minorEastAsia"/>
                <w:color w:val="000000"/>
                <w:sz w:val="28"/>
                <w:szCs w:val="28"/>
              </w:rPr>
              <w:t>用绿\黄\红标注结果并给出升级建议。</w:t>
            </w:r>
          </w:p>
        </w:tc>
        <w:tc>
          <w:tcPr>
            <w:tcW w:w="1584" w:type="dxa"/>
          </w:tcPr>
          <w:p w14:paraId="68888674">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B2A1AEE">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40F7DFF">
            <w:pPr>
              <w:widowControl/>
              <w:spacing w:line="579" w:lineRule="exact"/>
              <w:rPr>
                <w:rFonts w:hint="eastAsia" w:asciiTheme="minorEastAsia" w:hAnsiTheme="minorEastAsia" w:eastAsiaTheme="minorEastAsia" w:cstheme="minorEastAsia"/>
                <w:color w:val="000000"/>
                <w:sz w:val="28"/>
                <w:szCs w:val="28"/>
              </w:rPr>
            </w:pPr>
          </w:p>
        </w:tc>
      </w:tr>
      <w:tr w14:paraId="3C3A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4214B00">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03A7CFFF">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8.字典破解、加密文件识别</w:t>
            </w:r>
          </w:p>
        </w:tc>
        <w:tc>
          <w:tcPr>
            <w:tcW w:w="2305" w:type="dxa"/>
            <w:vAlign w:val="center"/>
          </w:tcPr>
          <w:p w14:paraId="57E30B6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功能指标</w:t>
            </w:r>
          </w:p>
        </w:tc>
        <w:tc>
          <w:tcPr>
            <w:tcW w:w="2881" w:type="dxa"/>
          </w:tcPr>
          <w:p w14:paraId="7EC872BB">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我司承诺所供系统的</w:t>
            </w:r>
            <w:r>
              <w:rPr>
                <w:rFonts w:hint="eastAsia" w:asciiTheme="minorEastAsia" w:hAnsiTheme="minorEastAsia" w:eastAsiaTheme="minorEastAsia" w:cstheme="minorEastAsia"/>
                <w:sz w:val="28"/>
                <w:szCs w:val="28"/>
              </w:rPr>
              <w:t>字典破解、加密文件识别</w:t>
            </w:r>
            <w:r>
              <w:rPr>
                <w:rFonts w:hint="eastAsia" w:asciiTheme="minorEastAsia" w:hAnsiTheme="minorEastAsia" w:eastAsiaTheme="minorEastAsia" w:cstheme="minorEastAsia"/>
                <w:sz w:val="28"/>
                <w:szCs w:val="28"/>
                <w:lang w:val="en-US" w:eastAsia="zh-CN"/>
              </w:rPr>
              <w:t>模块满足所有功能指标。</w:t>
            </w:r>
          </w:p>
        </w:tc>
        <w:tc>
          <w:tcPr>
            <w:tcW w:w="1584" w:type="dxa"/>
          </w:tcPr>
          <w:p w14:paraId="4E5EE232">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B8B7C6E">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014364E">
            <w:pPr>
              <w:widowControl/>
              <w:spacing w:line="579" w:lineRule="exact"/>
              <w:rPr>
                <w:rFonts w:hint="eastAsia" w:asciiTheme="minorEastAsia" w:hAnsiTheme="minorEastAsia" w:eastAsiaTheme="minorEastAsia" w:cstheme="minorEastAsia"/>
                <w:color w:val="000000"/>
                <w:sz w:val="28"/>
                <w:szCs w:val="28"/>
              </w:rPr>
            </w:pPr>
          </w:p>
        </w:tc>
      </w:tr>
      <w:tr w14:paraId="0F4F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D491085">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45E337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CE88550">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①支持对导入数据中包含的加密附件、加密文档进行识别，可提取哈希值并发送解密中心，支持识别的文件类型包括DOC\DOCX\XLS\XLSX\PPT\PPTX\RTF\TXT\PDF\EML\MSG\HTML\HTM\TXT\JPG\JPEG\PNG\BMP\MP3\MP4\RAR\ZIP等；</w:t>
            </w:r>
          </w:p>
        </w:tc>
        <w:tc>
          <w:tcPr>
            <w:tcW w:w="2881" w:type="dxa"/>
          </w:tcPr>
          <w:p w14:paraId="23FE90C2">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支持对导入数据中包含的加密附件、加密文档进行识别，可提取哈希值并发送解密中心，支持识别的文件类型包括DOC\DOCX\XLS\XLSX\PPT\PPTX\RTF\TXT\PDF\EML\MSG\HTML\HTM\TXT\JPG\JPEG\PNG\BMP\MP3\MP4\RAR\ZIP等；</w:t>
            </w:r>
          </w:p>
        </w:tc>
        <w:tc>
          <w:tcPr>
            <w:tcW w:w="1584" w:type="dxa"/>
          </w:tcPr>
          <w:p w14:paraId="2859335E">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397EC8F">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0EAAD6B">
            <w:pPr>
              <w:widowControl/>
              <w:spacing w:line="579" w:lineRule="exact"/>
              <w:rPr>
                <w:rFonts w:hint="eastAsia" w:asciiTheme="minorEastAsia" w:hAnsiTheme="minorEastAsia" w:eastAsiaTheme="minorEastAsia" w:cstheme="minorEastAsia"/>
                <w:color w:val="000000"/>
                <w:sz w:val="28"/>
                <w:szCs w:val="28"/>
              </w:rPr>
            </w:pPr>
          </w:p>
        </w:tc>
      </w:tr>
      <w:tr w14:paraId="269A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431F8AF">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C6F86EE">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D984BA1">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②支持用户导入密码字典库，解密任务可选择字典库对加密文件进行破解；</w:t>
            </w:r>
          </w:p>
        </w:tc>
        <w:tc>
          <w:tcPr>
            <w:tcW w:w="2881" w:type="dxa"/>
          </w:tcPr>
          <w:p w14:paraId="53DB947F">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支持用户导入密码字典库，解密任务可选择字典库对加密文件进行破解；</w:t>
            </w:r>
          </w:p>
        </w:tc>
        <w:tc>
          <w:tcPr>
            <w:tcW w:w="1584" w:type="dxa"/>
          </w:tcPr>
          <w:p w14:paraId="05994274">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E8D3875">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991F949">
            <w:pPr>
              <w:widowControl/>
              <w:spacing w:line="579" w:lineRule="exact"/>
              <w:rPr>
                <w:rFonts w:hint="eastAsia" w:asciiTheme="minorEastAsia" w:hAnsiTheme="minorEastAsia" w:eastAsiaTheme="minorEastAsia" w:cstheme="minorEastAsia"/>
                <w:color w:val="000000"/>
                <w:sz w:val="28"/>
                <w:szCs w:val="28"/>
              </w:rPr>
            </w:pPr>
          </w:p>
        </w:tc>
      </w:tr>
      <w:tr w14:paraId="619B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D040CB6">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0E49340">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BF1AD87">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③支持用户自定义掩码规则，解密任务可选择掩码规则对加密文件进行破解；</w:t>
            </w:r>
          </w:p>
        </w:tc>
        <w:tc>
          <w:tcPr>
            <w:tcW w:w="2881" w:type="dxa"/>
          </w:tcPr>
          <w:p w14:paraId="116DB2C5">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w:t>
            </w:r>
            <w:r>
              <w:rPr>
                <w:rFonts w:hint="eastAsia" w:asciiTheme="minorEastAsia" w:hAnsiTheme="minorEastAsia" w:eastAsiaTheme="minorEastAsia" w:cstheme="minorEastAsia"/>
                <w:color w:val="000000"/>
                <w:sz w:val="28"/>
                <w:szCs w:val="28"/>
              </w:rPr>
              <w:t>支持用户自定义掩码规则，解密任务可选择掩码规则对加密文件进行破解；</w:t>
            </w:r>
          </w:p>
        </w:tc>
        <w:tc>
          <w:tcPr>
            <w:tcW w:w="1584" w:type="dxa"/>
          </w:tcPr>
          <w:p w14:paraId="34DD41F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F307068">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66F4929">
            <w:pPr>
              <w:widowControl/>
              <w:spacing w:line="579" w:lineRule="exact"/>
              <w:rPr>
                <w:rFonts w:hint="eastAsia" w:asciiTheme="minorEastAsia" w:hAnsiTheme="minorEastAsia" w:eastAsiaTheme="minorEastAsia" w:cstheme="minorEastAsia"/>
                <w:color w:val="000000"/>
                <w:sz w:val="28"/>
                <w:szCs w:val="28"/>
              </w:rPr>
            </w:pPr>
          </w:p>
        </w:tc>
      </w:tr>
      <w:tr w14:paraId="684E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9F48ECE">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32E4B81">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2134517">
            <w:pPr>
              <w:widowControl/>
              <w:spacing w:line="579" w:lineRule="exact"/>
              <w:rPr>
                <w:rFonts w:hint="eastAsia" w:asciiTheme="minorEastAsia" w:hAnsiTheme="minorEastAsia" w:eastAsiaTheme="minorEastAsia" w:cstheme="minorEastAsia"/>
                <w:color w:val="000000"/>
                <w:sz w:val="28"/>
                <w:szCs w:val="28"/>
              </w:rPr>
            </w:pPr>
            <w:r>
              <w:rPr>
                <w:rFonts w:hint="eastAsia" w:ascii="微软雅黑" w:hAnsi="微软雅黑" w:eastAsia="微软雅黑" w:cs="微软雅黑"/>
                <w:sz w:val="28"/>
                <w:szCs w:val="28"/>
              </w:rPr>
              <w:t>▲</w:t>
            </w:r>
            <w:r>
              <w:rPr>
                <w:rFonts w:hint="eastAsia" w:asciiTheme="minorEastAsia" w:hAnsiTheme="minorEastAsia" w:eastAsiaTheme="minorEastAsia" w:cstheme="minorEastAsia"/>
                <w:color w:val="000000"/>
                <w:sz w:val="28"/>
                <w:szCs w:val="28"/>
              </w:rPr>
              <w:t>④解密任务掩码破解方式支持掩码暴力破解、掩码增量破解以及掩码+字典组合破解方式；</w:t>
            </w:r>
          </w:p>
        </w:tc>
        <w:tc>
          <w:tcPr>
            <w:tcW w:w="2881" w:type="dxa"/>
          </w:tcPr>
          <w:p w14:paraId="39B61407">
            <w:pPr>
              <w:widowControl/>
              <w:spacing w:line="579"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我司承诺所供系统的</w:t>
            </w:r>
            <w:r>
              <w:rPr>
                <w:rFonts w:hint="eastAsia" w:asciiTheme="minorEastAsia" w:hAnsiTheme="minorEastAsia" w:eastAsiaTheme="minorEastAsia" w:cstheme="minorEastAsia"/>
                <w:color w:val="000000"/>
                <w:sz w:val="28"/>
                <w:szCs w:val="28"/>
              </w:rPr>
              <w:t>解密任务掩码破解方式支持掩码暴力破解、掩码增量破解以及掩码+字典组合破解方式；</w:t>
            </w:r>
          </w:p>
        </w:tc>
        <w:tc>
          <w:tcPr>
            <w:tcW w:w="1584" w:type="dxa"/>
          </w:tcPr>
          <w:p w14:paraId="3BC0505A">
            <w:pPr>
              <w:widowControl/>
              <w:spacing w:line="579" w:lineRule="exact"/>
              <w:rPr>
                <w:rFonts w:hint="eastAsia" w:ascii="微软雅黑" w:hAnsi="微软雅黑" w:eastAsia="微软雅黑" w:cs="微软雅黑"/>
                <w:sz w:val="28"/>
                <w:szCs w:val="28"/>
              </w:rPr>
            </w:pPr>
            <w:r>
              <w:rPr>
                <w:rFonts w:hint="eastAsia"/>
                <w:bCs/>
                <w:sz w:val="24"/>
              </w:rPr>
              <w:t>无偏离</w:t>
            </w:r>
          </w:p>
        </w:tc>
        <w:tc>
          <w:tcPr>
            <w:tcW w:w="1441" w:type="dxa"/>
          </w:tcPr>
          <w:p w14:paraId="1E687464">
            <w:pPr>
              <w:widowControl/>
              <w:spacing w:line="579" w:lineRule="exact"/>
              <w:rPr>
                <w:rFonts w:hint="eastAsia" w:ascii="微软雅黑" w:hAnsi="微软雅黑" w:eastAsia="微软雅黑" w:cs="微软雅黑"/>
                <w:sz w:val="28"/>
                <w:szCs w:val="28"/>
              </w:rPr>
            </w:pPr>
          </w:p>
        </w:tc>
        <w:tc>
          <w:tcPr>
            <w:tcW w:w="971" w:type="dxa"/>
          </w:tcPr>
          <w:p w14:paraId="7EA704DF">
            <w:pPr>
              <w:widowControl/>
              <w:spacing w:line="579" w:lineRule="exact"/>
              <w:rPr>
                <w:rFonts w:hint="eastAsia" w:ascii="微软雅黑" w:hAnsi="微软雅黑" w:eastAsia="微软雅黑" w:cs="微软雅黑"/>
                <w:sz w:val="28"/>
                <w:szCs w:val="28"/>
              </w:rPr>
            </w:pPr>
          </w:p>
        </w:tc>
      </w:tr>
      <w:tr w14:paraId="7B4C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D36CF34">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34B6277">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E0D3238">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⑤识别加密文件类型（如：加密ZIP\PDF\Office），显示加密状态与方式；</w:t>
            </w:r>
          </w:p>
        </w:tc>
        <w:tc>
          <w:tcPr>
            <w:tcW w:w="2881" w:type="dxa"/>
          </w:tcPr>
          <w:p w14:paraId="2736CC96">
            <w:pPr>
              <w:widowControl/>
              <w:spacing w:line="579" w:lineRule="exact"/>
              <w:rPr>
                <w:rFonts w:hint="eastAsia" w:asciiTheme="minorEastAsia" w:hAnsiTheme="minorEastAsia" w:eastAsiaTheme="minorEastAsia" w:cstheme="minorEastAsia"/>
                <w:color w:val="000000"/>
                <w:sz w:val="28"/>
                <w:szCs w:val="28"/>
              </w:rPr>
            </w:pPr>
            <w:r>
              <w:rPr>
                <w:rFonts w:hint="eastAsia" w:ascii="微软雅黑" w:hAnsi="微软雅黑" w:eastAsia="微软雅黑" w:cs="微软雅黑"/>
                <w:sz w:val="28"/>
                <w:szCs w:val="28"/>
                <w:lang w:val="en-US" w:eastAsia="zh-CN"/>
              </w:rPr>
              <w:t>我司承诺所供系统支持</w:t>
            </w:r>
            <w:r>
              <w:rPr>
                <w:rFonts w:hint="eastAsia" w:asciiTheme="minorEastAsia" w:hAnsiTheme="minorEastAsia" w:eastAsiaTheme="minorEastAsia" w:cstheme="minorEastAsia"/>
                <w:color w:val="000000"/>
                <w:sz w:val="28"/>
                <w:szCs w:val="28"/>
              </w:rPr>
              <w:t>识别加密文件类型（如：加密ZIP\PDF\Office），显示加密状态与方式；</w:t>
            </w:r>
          </w:p>
        </w:tc>
        <w:tc>
          <w:tcPr>
            <w:tcW w:w="1584" w:type="dxa"/>
          </w:tcPr>
          <w:p w14:paraId="6F8B7E33">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BCCA123">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B12257C">
            <w:pPr>
              <w:widowControl/>
              <w:spacing w:line="579" w:lineRule="exact"/>
              <w:rPr>
                <w:rFonts w:hint="eastAsia" w:asciiTheme="minorEastAsia" w:hAnsiTheme="minorEastAsia" w:eastAsiaTheme="minorEastAsia" w:cstheme="minorEastAsia"/>
                <w:color w:val="000000"/>
                <w:sz w:val="28"/>
                <w:szCs w:val="28"/>
              </w:rPr>
            </w:pPr>
          </w:p>
        </w:tc>
      </w:tr>
      <w:tr w14:paraId="7732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677D9A9">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39BF0D5B">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71702B1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⑥字典破解支持导入自定义密码本，提供预置密码本（含常见弱密码、行业密码），多线程并行尝试，显示进度与剩余时间，成功后保存密码并解密；</w:t>
            </w:r>
          </w:p>
        </w:tc>
        <w:tc>
          <w:tcPr>
            <w:tcW w:w="2881" w:type="dxa"/>
          </w:tcPr>
          <w:p w14:paraId="267110EB">
            <w:pPr>
              <w:widowControl/>
              <w:spacing w:line="579" w:lineRule="exact"/>
              <w:rPr>
                <w:rFonts w:hint="eastAsia" w:asciiTheme="minorEastAsia" w:hAnsiTheme="minorEastAsia" w:eastAsiaTheme="minorEastAsia" w:cstheme="minorEastAsia"/>
                <w:color w:val="000000"/>
                <w:sz w:val="28"/>
                <w:szCs w:val="28"/>
              </w:rPr>
            </w:pPr>
            <w:r>
              <w:rPr>
                <w:rFonts w:hint="eastAsia" w:ascii="微软雅黑" w:hAnsi="微软雅黑" w:eastAsia="微软雅黑" w:cs="微软雅黑"/>
                <w:sz w:val="28"/>
                <w:szCs w:val="28"/>
                <w:lang w:val="en-US" w:eastAsia="zh-CN"/>
              </w:rPr>
              <w:t>我司承诺所供系统的</w:t>
            </w:r>
            <w:r>
              <w:rPr>
                <w:rFonts w:hint="eastAsia" w:asciiTheme="minorEastAsia" w:hAnsiTheme="minorEastAsia" w:eastAsiaTheme="minorEastAsia" w:cstheme="minorEastAsia"/>
                <w:color w:val="000000"/>
                <w:sz w:val="28"/>
                <w:szCs w:val="28"/>
              </w:rPr>
              <w:t>字典破解</w:t>
            </w:r>
            <w:r>
              <w:rPr>
                <w:rFonts w:hint="eastAsia" w:asciiTheme="minorEastAsia" w:hAnsiTheme="minorEastAsia" w:eastAsiaTheme="minorEastAsia" w:cstheme="minorEastAsia"/>
                <w:color w:val="000000"/>
                <w:sz w:val="28"/>
                <w:szCs w:val="28"/>
                <w:lang w:val="en-US" w:eastAsia="zh-CN"/>
              </w:rPr>
              <w:t>功能</w:t>
            </w:r>
            <w:r>
              <w:rPr>
                <w:rFonts w:hint="eastAsia" w:asciiTheme="minorEastAsia" w:hAnsiTheme="minorEastAsia" w:eastAsiaTheme="minorEastAsia" w:cstheme="minorEastAsia"/>
                <w:color w:val="000000"/>
                <w:sz w:val="28"/>
                <w:szCs w:val="28"/>
              </w:rPr>
              <w:t>支持导入自定义密码本，</w:t>
            </w:r>
            <w:r>
              <w:rPr>
                <w:rFonts w:hint="eastAsia" w:asciiTheme="minorEastAsia" w:hAnsiTheme="minorEastAsia" w:eastAsiaTheme="minorEastAsia" w:cstheme="minorEastAsia"/>
                <w:color w:val="000000"/>
                <w:sz w:val="28"/>
                <w:szCs w:val="28"/>
                <w:lang w:val="en-US" w:eastAsia="zh-CN"/>
              </w:rPr>
              <w:t>包含</w:t>
            </w:r>
            <w:r>
              <w:rPr>
                <w:rFonts w:hint="eastAsia" w:asciiTheme="minorEastAsia" w:hAnsiTheme="minorEastAsia" w:eastAsiaTheme="minorEastAsia" w:cstheme="minorEastAsia"/>
                <w:color w:val="000000"/>
                <w:sz w:val="28"/>
                <w:szCs w:val="28"/>
              </w:rPr>
              <w:t>预置密码本（含常见弱密码、行业密码），多线程并行尝试，显示进度与剩余时间，成功后保存密码并解密；</w:t>
            </w:r>
          </w:p>
        </w:tc>
        <w:tc>
          <w:tcPr>
            <w:tcW w:w="1584" w:type="dxa"/>
          </w:tcPr>
          <w:p w14:paraId="13F120AB">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25F81B4">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D64A857">
            <w:pPr>
              <w:widowControl/>
              <w:spacing w:line="579" w:lineRule="exact"/>
              <w:rPr>
                <w:rFonts w:hint="eastAsia" w:asciiTheme="minorEastAsia" w:hAnsiTheme="minorEastAsia" w:eastAsiaTheme="minorEastAsia" w:cstheme="minorEastAsia"/>
                <w:color w:val="000000"/>
                <w:sz w:val="28"/>
                <w:szCs w:val="28"/>
              </w:rPr>
            </w:pPr>
          </w:p>
        </w:tc>
      </w:tr>
      <w:tr w14:paraId="4476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7B68ED04">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BB81C5A">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1249BB7">
            <w:pPr>
              <w:widowControl/>
              <w:spacing w:line="579" w:lineRule="exact"/>
              <w:rPr>
                <w:rFonts w:hint="eastAsia" w:asciiTheme="minorEastAsia" w:hAnsiTheme="minorEastAsia" w:eastAsiaTheme="minorEastAsia" w:cstheme="minorEastAsia"/>
                <w:color w:val="000000"/>
                <w:sz w:val="28"/>
                <w:szCs w:val="28"/>
              </w:rPr>
            </w:pPr>
            <w:r>
              <w:rPr>
                <w:rFonts w:hint="eastAsia" w:ascii="微软雅黑" w:hAnsi="微软雅黑" w:eastAsia="微软雅黑" w:cs="微软雅黑"/>
                <w:sz w:val="28"/>
                <w:szCs w:val="28"/>
              </w:rPr>
              <w:t>▲</w:t>
            </w:r>
            <w:r>
              <w:rPr>
                <w:rFonts w:hint="eastAsia" w:asciiTheme="minorEastAsia" w:hAnsiTheme="minorEastAsia" w:eastAsiaTheme="minorEastAsia" w:cstheme="minorEastAsia"/>
                <w:color w:val="000000"/>
                <w:sz w:val="28"/>
                <w:szCs w:val="28"/>
              </w:rPr>
              <w:t>⑦掩码破解支持用特殊符号设密码规则（如：大写字母、数字），提供三种方式：按规则试所有组合、从短到长试、密码本加规则修改，可设超时时间，断了可续，失败提示原因（如：密码过长、不支持加密方式）。</w:t>
            </w:r>
          </w:p>
        </w:tc>
        <w:tc>
          <w:tcPr>
            <w:tcW w:w="2881" w:type="dxa"/>
          </w:tcPr>
          <w:p w14:paraId="314B5878">
            <w:pPr>
              <w:widowControl/>
              <w:spacing w:line="579"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我司承诺所供系统的</w:t>
            </w:r>
            <w:r>
              <w:rPr>
                <w:rFonts w:hint="eastAsia" w:asciiTheme="minorEastAsia" w:hAnsiTheme="minorEastAsia" w:eastAsiaTheme="minorEastAsia" w:cstheme="minorEastAsia"/>
                <w:color w:val="000000"/>
                <w:sz w:val="28"/>
                <w:szCs w:val="28"/>
              </w:rPr>
              <w:t>掩码破解</w:t>
            </w:r>
            <w:r>
              <w:rPr>
                <w:rFonts w:hint="eastAsia" w:asciiTheme="minorEastAsia" w:hAnsiTheme="minorEastAsia" w:eastAsiaTheme="minorEastAsia" w:cstheme="minorEastAsia"/>
                <w:color w:val="000000"/>
                <w:sz w:val="28"/>
                <w:szCs w:val="28"/>
                <w:lang w:val="en-US" w:eastAsia="zh-CN"/>
              </w:rPr>
              <w:t>功能</w:t>
            </w:r>
            <w:r>
              <w:rPr>
                <w:rFonts w:hint="eastAsia" w:asciiTheme="minorEastAsia" w:hAnsiTheme="minorEastAsia" w:eastAsiaTheme="minorEastAsia" w:cstheme="minorEastAsia"/>
                <w:color w:val="000000"/>
                <w:sz w:val="28"/>
                <w:szCs w:val="28"/>
              </w:rPr>
              <w:t>支持用特殊符号设密码规则（如：大写字母、数字），提供三种方式：按规则试所有组合、从短到长试、密码本加规则修改，可设超时时间，断了可续，失败提示原因（如：密码过长、不支持加密方式）。</w:t>
            </w:r>
          </w:p>
        </w:tc>
        <w:tc>
          <w:tcPr>
            <w:tcW w:w="1584" w:type="dxa"/>
          </w:tcPr>
          <w:p w14:paraId="3528E832">
            <w:pPr>
              <w:widowControl/>
              <w:spacing w:line="579" w:lineRule="exact"/>
              <w:rPr>
                <w:rFonts w:hint="eastAsia" w:ascii="微软雅黑" w:hAnsi="微软雅黑" w:eastAsia="微软雅黑" w:cs="微软雅黑"/>
                <w:sz w:val="28"/>
                <w:szCs w:val="28"/>
              </w:rPr>
            </w:pPr>
            <w:r>
              <w:rPr>
                <w:rFonts w:hint="eastAsia"/>
                <w:bCs/>
                <w:sz w:val="24"/>
              </w:rPr>
              <w:t>无偏离</w:t>
            </w:r>
          </w:p>
        </w:tc>
        <w:tc>
          <w:tcPr>
            <w:tcW w:w="1441" w:type="dxa"/>
          </w:tcPr>
          <w:p w14:paraId="1EAB8988">
            <w:pPr>
              <w:widowControl/>
              <w:spacing w:line="579" w:lineRule="exact"/>
              <w:rPr>
                <w:rFonts w:hint="eastAsia" w:ascii="微软雅黑" w:hAnsi="微软雅黑" w:eastAsia="微软雅黑" w:cs="微软雅黑"/>
                <w:sz w:val="28"/>
                <w:szCs w:val="28"/>
              </w:rPr>
            </w:pPr>
          </w:p>
        </w:tc>
        <w:tc>
          <w:tcPr>
            <w:tcW w:w="971" w:type="dxa"/>
          </w:tcPr>
          <w:p w14:paraId="48699906">
            <w:pPr>
              <w:widowControl/>
              <w:spacing w:line="579" w:lineRule="exact"/>
              <w:rPr>
                <w:rFonts w:hint="eastAsia" w:ascii="微软雅黑" w:hAnsi="微软雅黑" w:eastAsia="微软雅黑" w:cs="微软雅黑"/>
                <w:sz w:val="28"/>
                <w:szCs w:val="28"/>
              </w:rPr>
            </w:pPr>
          </w:p>
        </w:tc>
      </w:tr>
      <w:tr w14:paraId="7739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F731375">
            <w:pPr>
              <w:pStyle w:val="13"/>
              <w:spacing w:line="579" w:lineRule="exact"/>
              <w:ind w:firstLine="0"/>
              <w:rPr>
                <w:rFonts w:hint="eastAsia" w:asciiTheme="minorEastAsia" w:hAnsiTheme="minorEastAsia" w:eastAsiaTheme="minorEastAsia" w:cstheme="minorEastAsia"/>
                <w:sz w:val="28"/>
                <w:szCs w:val="28"/>
              </w:rPr>
            </w:pPr>
          </w:p>
        </w:tc>
        <w:tc>
          <w:tcPr>
            <w:tcW w:w="5618" w:type="dxa"/>
            <w:gridSpan w:val="3"/>
            <w:vAlign w:val="center"/>
          </w:tcPr>
          <w:p w14:paraId="0D830A94">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通用性要求：</w:t>
            </w:r>
          </w:p>
        </w:tc>
        <w:tc>
          <w:tcPr>
            <w:tcW w:w="2881" w:type="dxa"/>
          </w:tcPr>
          <w:p w14:paraId="032642FC">
            <w:pPr>
              <w:pStyle w:val="13"/>
              <w:spacing w:line="579" w:lineRule="exact"/>
              <w:ind w:firstLine="0"/>
              <w:rPr>
                <w:rFonts w:hint="eastAsia" w:asciiTheme="minorEastAsia" w:hAnsiTheme="minorEastAsia" w:eastAsiaTheme="minorEastAsia" w:cstheme="minorEastAsia"/>
                <w:sz w:val="28"/>
                <w:szCs w:val="28"/>
              </w:rPr>
            </w:pPr>
          </w:p>
        </w:tc>
        <w:tc>
          <w:tcPr>
            <w:tcW w:w="1584" w:type="dxa"/>
          </w:tcPr>
          <w:p w14:paraId="7C99D28B">
            <w:pPr>
              <w:pStyle w:val="13"/>
              <w:spacing w:line="579" w:lineRule="exact"/>
              <w:ind w:firstLine="0"/>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529EFB00">
            <w:pPr>
              <w:pStyle w:val="13"/>
              <w:spacing w:line="579" w:lineRule="exact"/>
              <w:ind w:firstLine="0"/>
              <w:rPr>
                <w:rFonts w:hint="eastAsia" w:asciiTheme="minorEastAsia" w:hAnsiTheme="minorEastAsia" w:eastAsiaTheme="minorEastAsia" w:cstheme="minorEastAsia"/>
                <w:sz w:val="28"/>
                <w:szCs w:val="28"/>
              </w:rPr>
            </w:pPr>
          </w:p>
        </w:tc>
        <w:tc>
          <w:tcPr>
            <w:tcW w:w="971" w:type="dxa"/>
          </w:tcPr>
          <w:p w14:paraId="7239692D">
            <w:pPr>
              <w:pStyle w:val="13"/>
              <w:spacing w:line="579" w:lineRule="exact"/>
              <w:ind w:firstLine="0"/>
              <w:rPr>
                <w:rFonts w:hint="eastAsia" w:asciiTheme="minorEastAsia" w:hAnsiTheme="minorEastAsia" w:eastAsiaTheme="minorEastAsia" w:cstheme="minorEastAsia"/>
                <w:sz w:val="28"/>
                <w:szCs w:val="28"/>
              </w:rPr>
            </w:pPr>
          </w:p>
        </w:tc>
      </w:tr>
      <w:tr w14:paraId="5342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8DFFFDC">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73AEFBBA">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1.可靠性</w:t>
            </w:r>
          </w:p>
        </w:tc>
        <w:tc>
          <w:tcPr>
            <w:tcW w:w="2305" w:type="dxa"/>
            <w:vAlign w:val="center"/>
          </w:tcPr>
          <w:p w14:paraId="1AFC11C6">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①系统具备高可用性设计，核心服务（如AI推理引擎、文件解析服务、知识库检索服务）支持集群部署；</w:t>
            </w:r>
          </w:p>
        </w:tc>
        <w:tc>
          <w:tcPr>
            <w:tcW w:w="2881" w:type="dxa"/>
          </w:tcPr>
          <w:p w14:paraId="7140B44C">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w:t>
            </w:r>
            <w:r>
              <w:rPr>
                <w:rFonts w:hint="eastAsia" w:asciiTheme="minorEastAsia" w:hAnsiTheme="minorEastAsia" w:eastAsiaTheme="minorEastAsia" w:cstheme="minorEastAsia"/>
                <w:color w:val="000000"/>
                <w:sz w:val="28"/>
                <w:szCs w:val="28"/>
              </w:rPr>
              <w:t>系统具备高可用性设计，</w:t>
            </w:r>
            <w:r>
              <w:rPr>
                <w:rFonts w:hint="eastAsia" w:asciiTheme="minorEastAsia" w:hAnsiTheme="minorEastAsia" w:eastAsiaTheme="minorEastAsia" w:cstheme="minorEastAsia"/>
                <w:color w:val="000000"/>
                <w:sz w:val="28"/>
                <w:szCs w:val="28"/>
                <w:lang w:val="en-US" w:eastAsia="zh-CN"/>
              </w:rPr>
              <w:t>其中</w:t>
            </w:r>
            <w:r>
              <w:rPr>
                <w:rFonts w:hint="eastAsia" w:asciiTheme="minorEastAsia" w:hAnsiTheme="minorEastAsia" w:eastAsiaTheme="minorEastAsia" w:cstheme="minorEastAsia"/>
                <w:color w:val="000000"/>
                <w:sz w:val="28"/>
                <w:szCs w:val="28"/>
              </w:rPr>
              <w:t>AI推理引擎、文件解析服务、知识库检索服务</w:t>
            </w:r>
            <w:r>
              <w:rPr>
                <w:rFonts w:hint="eastAsia" w:asciiTheme="minorEastAsia" w:hAnsiTheme="minorEastAsia" w:eastAsiaTheme="minorEastAsia" w:cstheme="minorEastAsia"/>
                <w:color w:val="000000"/>
                <w:sz w:val="28"/>
                <w:szCs w:val="28"/>
                <w:lang w:val="en-US" w:eastAsia="zh-CN"/>
              </w:rPr>
              <w:t>等核心服务</w:t>
            </w:r>
            <w:r>
              <w:rPr>
                <w:rFonts w:hint="eastAsia" w:asciiTheme="minorEastAsia" w:hAnsiTheme="minorEastAsia" w:eastAsiaTheme="minorEastAsia" w:cstheme="minorEastAsia"/>
                <w:color w:val="000000"/>
                <w:sz w:val="28"/>
                <w:szCs w:val="28"/>
              </w:rPr>
              <w:t>支持集群部署；</w:t>
            </w:r>
          </w:p>
        </w:tc>
        <w:tc>
          <w:tcPr>
            <w:tcW w:w="1584" w:type="dxa"/>
          </w:tcPr>
          <w:p w14:paraId="0ECACA00">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BDC3E82">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3D05B5F">
            <w:pPr>
              <w:widowControl/>
              <w:spacing w:line="579" w:lineRule="exact"/>
              <w:rPr>
                <w:rFonts w:hint="eastAsia" w:asciiTheme="minorEastAsia" w:hAnsiTheme="minorEastAsia" w:eastAsiaTheme="minorEastAsia" w:cstheme="minorEastAsia"/>
                <w:color w:val="000000"/>
                <w:sz w:val="28"/>
                <w:szCs w:val="28"/>
              </w:rPr>
            </w:pPr>
          </w:p>
        </w:tc>
      </w:tr>
      <w:tr w14:paraId="6A3B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F9852C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3B61BFD5">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0092778">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②关键数据处理流程（如PDF解析、音视频转写、语义检索）应具备断点续传与任务重试机制；</w:t>
            </w:r>
          </w:p>
        </w:tc>
        <w:tc>
          <w:tcPr>
            <w:tcW w:w="2881" w:type="dxa"/>
          </w:tcPr>
          <w:p w14:paraId="0D7F92EB">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我司承诺系统中的</w:t>
            </w:r>
            <w:r>
              <w:rPr>
                <w:rFonts w:hint="eastAsia" w:asciiTheme="minorEastAsia" w:hAnsiTheme="minorEastAsia" w:eastAsiaTheme="minorEastAsia" w:cstheme="minorEastAsia"/>
                <w:color w:val="000000"/>
                <w:sz w:val="28"/>
                <w:szCs w:val="28"/>
              </w:rPr>
              <w:t>关键数据处理流程（如PDF解析、音视频转写、语义检索）</w:t>
            </w:r>
            <w:r>
              <w:rPr>
                <w:rFonts w:hint="eastAsia" w:asciiTheme="minorEastAsia" w:hAnsiTheme="minorEastAsia" w:eastAsiaTheme="minorEastAsia" w:cstheme="minorEastAsia"/>
                <w:color w:val="000000"/>
                <w:sz w:val="28"/>
                <w:szCs w:val="28"/>
                <w:lang w:val="en-US" w:eastAsia="zh-CN"/>
              </w:rPr>
              <w:t>将</w:t>
            </w:r>
            <w:r>
              <w:rPr>
                <w:rFonts w:hint="eastAsia" w:asciiTheme="minorEastAsia" w:hAnsiTheme="minorEastAsia" w:eastAsiaTheme="minorEastAsia" w:cstheme="minorEastAsia"/>
                <w:color w:val="000000"/>
                <w:sz w:val="28"/>
                <w:szCs w:val="28"/>
              </w:rPr>
              <w:t>具备断点续传与任务重试机制；</w:t>
            </w:r>
          </w:p>
        </w:tc>
        <w:tc>
          <w:tcPr>
            <w:tcW w:w="1584" w:type="dxa"/>
          </w:tcPr>
          <w:p w14:paraId="5EADF834">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E050E03">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12991C9">
            <w:pPr>
              <w:widowControl/>
              <w:spacing w:line="579" w:lineRule="exact"/>
              <w:rPr>
                <w:rFonts w:hint="eastAsia" w:asciiTheme="minorEastAsia" w:hAnsiTheme="minorEastAsia" w:eastAsiaTheme="minorEastAsia" w:cstheme="minorEastAsia"/>
                <w:color w:val="000000"/>
                <w:sz w:val="28"/>
                <w:szCs w:val="28"/>
              </w:rPr>
            </w:pPr>
          </w:p>
        </w:tc>
      </w:tr>
      <w:tr w14:paraId="27B4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34D84B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ABE55F0">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2F3A2A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③文件解析与结构化抽取模块应具备容错能力，对格式异常、损坏文件能自动识别并记录错误日志，不影响整体流程运行；</w:t>
            </w:r>
          </w:p>
        </w:tc>
        <w:tc>
          <w:tcPr>
            <w:tcW w:w="2881" w:type="dxa"/>
          </w:tcPr>
          <w:p w14:paraId="4E255BED">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我司承诺所供系统中的</w:t>
            </w:r>
            <w:r>
              <w:rPr>
                <w:rFonts w:hint="eastAsia" w:asciiTheme="minorEastAsia" w:hAnsiTheme="minorEastAsia" w:eastAsiaTheme="minorEastAsia" w:cstheme="minorEastAsia"/>
                <w:color w:val="000000"/>
                <w:sz w:val="28"/>
                <w:szCs w:val="28"/>
              </w:rPr>
              <w:t>文件解析与结构化抽取模块</w:t>
            </w:r>
            <w:r>
              <w:rPr>
                <w:rFonts w:hint="eastAsia" w:asciiTheme="minorEastAsia" w:hAnsiTheme="minorEastAsia" w:eastAsiaTheme="minorEastAsia" w:cstheme="minorEastAsia"/>
                <w:color w:val="000000"/>
                <w:sz w:val="28"/>
                <w:szCs w:val="28"/>
                <w:lang w:val="en-US" w:eastAsia="zh-CN"/>
              </w:rPr>
              <w:t>将</w:t>
            </w:r>
            <w:r>
              <w:rPr>
                <w:rFonts w:hint="eastAsia" w:asciiTheme="minorEastAsia" w:hAnsiTheme="minorEastAsia" w:eastAsiaTheme="minorEastAsia" w:cstheme="minorEastAsia"/>
                <w:color w:val="000000"/>
                <w:sz w:val="28"/>
                <w:szCs w:val="28"/>
              </w:rPr>
              <w:t>具备容错能力，对格式异常、损坏文件能自动识别并记录错误日志，不影响整体流程运行；</w:t>
            </w:r>
          </w:p>
        </w:tc>
        <w:tc>
          <w:tcPr>
            <w:tcW w:w="1584" w:type="dxa"/>
          </w:tcPr>
          <w:p w14:paraId="51373D8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758F91B">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75D2BCD">
            <w:pPr>
              <w:widowControl/>
              <w:spacing w:line="579" w:lineRule="exact"/>
              <w:rPr>
                <w:rFonts w:hint="eastAsia" w:asciiTheme="minorEastAsia" w:hAnsiTheme="minorEastAsia" w:eastAsiaTheme="minorEastAsia" w:cstheme="minorEastAsia"/>
                <w:color w:val="000000"/>
                <w:sz w:val="28"/>
                <w:szCs w:val="28"/>
              </w:rPr>
            </w:pPr>
          </w:p>
        </w:tc>
      </w:tr>
      <w:tr w14:paraId="437D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53DA1A0">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970B3C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3ADF42C">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④AI模型软件支持硬件负载均衡与弹性伸缩，在高并发请求下能保持稳定响应；</w:t>
            </w:r>
          </w:p>
        </w:tc>
        <w:tc>
          <w:tcPr>
            <w:tcW w:w="2881" w:type="dxa"/>
          </w:tcPr>
          <w:p w14:paraId="7F10F97A">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我司承诺系统中的</w:t>
            </w:r>
            <w:r>
              <w:rPr>
                <w:rFonts w:hint="eastAsia" w:asciiTheme="minorEastAsia" w:hAnsiTheme="minorEastAsia" w:eastAsiaTheme="minorEastAsia" w:cstheme="minorEastAsia"/>
                <w:color w:val="000000"/>
                <w:sz w:val="28"/>
                <w:szCs w:val="28"/>
              </w:rPr>
              <w:t>AI模型软件支持硬件负载均衡与弹性伸缩，在高并发请求下能保持稳定响应</w:t>
            </w:r>
          </w:p>
        </w:tc>
        <w:tc>
          <w:tcPr>
            <w:tcW w:w="1584" w:type="dxa"/>
          </w:tcPr>
          <w:p w14:paraId="6E39BCC8">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09AE595">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23CCE649">
            <w:pPr>
              <w:widowControl/>
              <w:spacing w:line="579" w:lineRule="exact"/>
              <w:rPr>
                <w:rFonts w:hint="eastAsia" w:asciiTheme="minorEastAsia" w:hAnsiTheme="minorEastAsia" w:eastAsiaTheme="minorEastAsia" w:cstheme="minorEastAsia"/>
                <w:color w:val="000000"/>
                <w:sz w:val="28"/>
                <w:szCs w:val="28"/>
              </w:rPr>
            </w:pPr>
          </w:p>
        </w:tc>
      </w:tr>
      <w:tr w14:paraId="22D0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2EFA3F1">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D9355AB">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84A3B4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⑤系统支持数据操作审计，所有关键处理步骤（如文件上传、结构化结果生成、用户问答记录）均需记录操作日志，确保过程可追溯。</w:t>
            </w:r>
          </w:p>
        </w:tc>
        <w:tc>
          <w:tcPr>
            <w:tcW w:w="2881" w:type="dxa"/>
          </w:tcPr>
          <w:p w14:paraId="2AAA6E35">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我司承诺提供的</w:t>
            </w:r>
            <w:r>
              <w:rPr>
                <w:rFonts w:hint="eastAsia" w:asciiTheme="minorEastAsia" w:hAnsiTheme="minorEastAsia" w:eastAsiaTheme="minorEastAsia" w:cstheme="minorEastAsia"/>
                <w:color w:val="000000"/>
                <w:sz w:val="28"/>
                <w:szCs w:val="28"/>
              </w:rPr>
              <w:t>系统支持数据操作审计，所有关键处理步骤（如文件上传、结构化结果生成、用户问答记录）均</w:t>
            </w:r>
            <w:r>
              <w:rPr>
                <w:rFonts w:hint="eastAsia" w:asciiTheme="minorEastAsia" w:hAnsiTheme="minorEastAsia" w:eastAsiaTheme="minorEastAsia" w:cstheme="minorEastAsia"/>
                <w:color w:val="000000"/>
                <w:sz w:val="28"/>
                <w:szCs w:val="28"/>
                <w:lang w:val="en-US" w:eastAsia="zh-CN"/>
              </w:rPr>
              <w:t>包含</w:t>
            </w:r>
            <w:r>
              <w:rPr>
                <w:rFonts w:hint="eastAsia" w:asciiTheme="minorEastAsia" w:hAnsiTheme="minorEastAsia" w:eastAsiaTheme="minorEastAsia" w:cstheme="minorEastAsia"/>
                <w:color w:val="000000"/>
                <w:sz w:val="28"/>
                <w:szCs w:val="28"/>
              </w:rPr>
              <w:t>记录操作日志，确保过程可追溯。</w:t>
            </w:r>
          </w:p>
        </w:tc>
        <w:tc>
          <w:tcPr>
            <w:tcW w:w="1584" w:type="dxa"/>
          </w:tcPr>
          <w:p w14:paraId="45CF4AE1">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39D507E">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2927F52">
            <w:pPr>
              <w:widowControl/>
              <w:spacing w:line="579" w:lineRule="exact"/>
              <w:rPr>
                <w:rFonts w:hint="eastAsia" w:asciiTheme="minorEastAsia" w:hAnsiTheme="minorEastAsia" w:eastAsiaTheme="minorEastAsia" w:cstheme="minorEastAsia"/>
                <w:color w:val="000000"/>
                <w:sz w:val="28"/>
                <w:szCs w:val="28"/>
              </w:rPr>
            </w:pPr>
          </w:p>
        </w:tc>
      </w:tr>
      <w:tr w14:paraId="459D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441C434">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328E9E46">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2.维修性</w:t>
            </w:r>
          </w:p>
        </w:tc>
        <w:tc>
          <w:tcPr>
            <w:tcW w:w="2305" w:type="dxa"/>
            <w:vAlign w:val="center"/>
          </w:tcPr>
          <w:p w14:paraId="245AACA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①系统采用模块化、微服务架构设计，各功能模块可独立部署、升级与维护，单模块更新不影响其他服务运行；</w:t>
            </w:r>
          </w:p>
        </w:tc>
        <w:tc>
          <w:tcPr>
            <w:tcW w:w="2881" w:type="dxa"/>
          </w:tcPr>
          <w:p w14:paraId="6B4278D9">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w:t>
            </w:r>
            <w:r>
              <w:rPr>
                <w:rFonts w:hint="eastAsia" w:asciiTheme="minorEastAsia" w:hAnsiTheme="minorEastAsia" w:eastAsiaTheme="minorEastAsia" w:cstheme="minorEastAsia"/>
                <w:color w:val="000000"/>
                <w:sz w:val="28"/>
                <w:szCs w:val="28"/>
              </w:rPr>
              <w:t>系统采用模块化、微服务架构设计，各功能模块可独立部署、升级与维护，单模块更新不影响其他服务运行；</w:t>
            </w:r>
          </w:p>
        </w:tc>
        <w:tc>
          <w:tcPr>
            <w:tcW w:w="1584" w:type="dxa"/>
          </w:tcPr>
          <w:p w14:paraId="730DF0E9">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65A3F2A">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06EB021">
            <w:pPr>
              <w:widowControl/>
              <w:spacing w:line="579" w:lineRule="exact"/>
              <w:rPr>
                <w:rFonts w:hint="eastAsia" w:asciiTheme="minorEastAsia" w:hAnsiTheme="minorEastAsia" w:eastAsiaTheme="minorEastAsia" w:cstheme="minorEastAsia"/>
                <w:color w:val="000000"/>
                <w:sz w:val="28"/>
                <w:szCs w:val="28"/>
              </w:rPr>
            </w:pPr>
          </w:p>
        </w:tc>
      </w:tr>
      <w:tr w14:paraId="5434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1D34110">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D3A4552">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F8248EF">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②所有服务接口遵循统一规范，提供详细的接口文档与调用示例，便于故障排查与功能扩展；</w:t>
            </w:r>
          </w:p>
        </w:tc>
        <w:tc>
          <w:tcPr>
            <w:tcW w:w="2881" w:type="dxa"/>
          </w:tcPr>
          <w:p w14:paraId="0B2F75D9">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w:t>
            </w:r>
            <w:r>
              <w:rPr>
                <w:rFonts w:hint="eastAsia" w:asciiTheme="minorEastAsia" w:hAnsiTheme="minorEastAsia" w:eastAsiaTheme="minorEastAsia" w:cstheme="minorEastAsia"/>
                <w:color w:val="000000"/>
                <w:sz w:val="28"/>
                <w:szCs w:val="28"/>
              </w:rPr>
              <w:t>所有服务接口遵循统一规范，</w:t>
            </w:r>
            <w:r>
              <w:rPr>
                <w:rFonts w:hint="eastAsia" w:asciiTheme="minorEastAsia" w:hAnsiTheme="minorEastAsia" w:eastAsiaTheme="minorEastAsia" w:cstheme="minorEastAsia"/>
                <w:color w:val="000000"/>
                <w:sz w:val="28"/>
                <w:szCs w:val="28"/>
                <w:lang w:val="en-US" w:eastAsia="zh-CN"/>
              </w:rPr>
              <w:t>包含</w:t>
            </w:r>
            <w:r>
              <w:rPr>
                <w:rFonts w:hint="eastAsia" w:asciiTheme="minorEastAsia" w:hAnsiTheme="minorEastAsia" w:eastAsiaTheme="minorEastAsia" w:cstheme="minorEastAsia"/>
                <w:color w:val="000000"/>
                <w:sz w:val="28"/>
                <w:szCs w:val="28"/>
              </w:rPr>
              <w:t>详细的接口文档与调用示例，便于故障排查与功能扩展；</w:t>
            </w:r>
          </w:p>
        </w:tc>
        <w:tc>
          <w:tcPr>
            <w:tcW w:w="1584" w:type="dxa"/>
          </w:tcPr>
          <w:p w14:paraId="46A9BD11">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3B6DD3A">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F1439EE">
            <w:pPr>
              <w:widowControl/>
              <w:spacing w:line="579" w:lineRule="exact"/>
              <w:rPr>
                <w:rFonts w:hint="eastAsia" w:asciiTheme="minorEastAsia" w:hAnsiTheme="minorEastAsia" w:eastAsiaTheme="minorEastAsia" w:cstheme="minorEastAsia"/>
                <w:color w:val="000000"/>
                <w:sz w:val="28"/>
                <w:szCs w:val="28"/>
              </w:rPr>
            </w:pPr>
          </w:p>
        </w:tc>
      </w:tr>
      <w:tr w14:paraId="6DB2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AB643E0">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993D4A8">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751F1B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③系统提供可视化运维监控平台，支持实时查看各模块运行状态、资源占用、任务队列、告警等信息，支持异常服务一键重启。</w:t>
            </w:r>
          </w:p>
        </w:tc>
        <w:tc>
          <w:tcPr>
            <w:tcW w:w="2881" w:type="dxa"/>
          </w:tcPr>
          <w:p w14:paraId="4FB8C381">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我司承诺系</w:t>
            </w:r>
            <w:r>
              <w:rPr>
                <w:rFonts w:hint="eastAsia" w:asciiTheme="minorEastAsia" w:hAnsiTheme="minorEastAsia" w:eastAsiaTheme="minorEastAsia" w:cstheme="minorEastAsia"/>
                <w:color w:val="000000"/>
                <w:sz w:val="28"/>
                <w:szCs w:val="28"/>
              </w:rPr>
              <w:t>统</w:t>
            </w:r>
            <w:r>
              <w:rPr>
                <w:rFonts w:hint="eastAsia" w:asciiTheme="minorEastAsia" w:hAnsiTheme="minorEastAsia" w:eastAsiaTheme="minorEastAsia" w:cstheme="minorEastAsia"/>
                <w:color w:val="000000"/>
                <w:sz w:val="28"/>
                <w:szCs w:val="28"/>
                <w:lang w:val="en-US" w:eastAsia="zh-CN"/>
              </w:rPr>
              <w:t>包含</w:t>
            </w:r>
            <w:r>
              <w:rPr>
                <w:rFonts w:hint="eastAsia" w:asciiTheme="minorEastAsia" w:hAnsiTheme="minorEastAsia" w:eastAsiaTheme="minorEastAsia" w:cstheme="minorEastAsia"/>
                <w:color w:val="000000"/>
                <w:sz w:val="28"/>
                <w:szCs w:val="28"/>
              </w:rPr>
              <w:t>可视化运维监控平台，支持实时查看各模块运行状态、资源占用、任务队列、告警等信息，支持异常服务一键重启。</w:t>
            </w:r>
          </w:p>
        </w:tc>
        <w:tc>
          <w:tcPr>
            <w:tcW w:w="1584" w:type="dxa"/>
          </w:tcPr>
          <w:p w14:paraId="07FF5979">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F1992E8">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33F006F">
            <w:pPr>
              <w:widowControl/>
              <w:spacing w:line="579" w:lineRule="exact"/>
              <w:rPr>
                <w:rFonts w:hint="eastAsia" w:asciiTheme="minorEastAsia" w:hAnsiTheme="minorEastAsia" w:eastAsiaTheme="minorEastAsia" w:cstheme="minorEastAsia"/>
                <w:color w:val="000000"/>
                <w:sz w:val="28"/>
                <w:szCs w:val="28"/>
              </w:rPr>
            </w:pPr>
          </w:p>
        </w:tc>
      </w:tr>
      <w:tr w14:paraId="1CF7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A4AA5C2">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623BBDB3">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3.测试性</w:t>
            </w:r>
          </w:p>
        </w:tc>
        <w:tc>
          <w:tcPr>
            <w:tcW w:w="2305" w:type="dxa"/>
            <w:vAlign w:val="center"/>
          </w:tcPr>
          <w:p w14:paraId="28E965E7">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①系统具备完整的测试接口；</w:t>
            </w:r>
          </w:p>
        </w:tc>
        <w:tc>
          <w:tcPr>
            <w:tcW w:w="2881" w:type="dxa"/>
          </w:tcPr>
          <w:p w14:paraId="3C9A3AB2">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w:t>
            </w:r>
            <w:r>
              <w:rPr>
                <w:rFonts w:hint="eastAsia" w:asciiTheme="minorEastAsia" w:hAnsiTheme="minorEastAsia" w:eastAsiaTheme="minorEastAsia" w:cstheme="minorEastAsia"/>
                <w:color w:val="000000"/>
                <w:sz w:val="28"/>
                <w:szCs w:val="28"/>
              </w:rPr>
              <w:t>系统</w:t>
            </w:r>
            <w:r>
              <w:rPr>
                <w:rFonts w:hint="eastAsia" w:asciiTheme="minorEastAsia" w:hAnsiTheme="minorEastAsia" w:eastAsiaTheme="minorEastAsia" w:cstheme="minorEastAsia"/>
                <w:color w:val="000000"/>
                <w:sz w:val="28"/>
                <w:szCs w:val="28"/>
                <w:lang w:val="en-US" w:eastAsia="zh-CN"/>
              </w:rPr>
              <w:t>包含</w:t>
            </w:r>
            <w:r>
              <w:rPr>
                <w:rFonts w:hint="eastAsia" w:asciiTheme="minorEastAsia" w:hAnsiTheme="minorEastAsia" w:eastAsiaTheme="minorEastAsia" w:cstheme="minorEastAsia"/>
                <w:color w:val="000000"/>
                <w:sz w:val="28"/>
                <w:szCs w:val="28"/>
              </w:rPr>
              <w:t>完整的测试接口</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用于各个功能模块的测试</w:t>
            </w:r>
            <w:r>
              <w:rPr>
                <w:rFonts w:hint="eastAsia" w:asciiTheme="minorEastAsia" w:hAnsiTheme="minorEastAsia" w:eastAsiaTheme="minorEastAsia" w:cstheme="minorEastAsia"/>
                <w:color w:val="000000"/>
                <w:sz w:val="28"/>
                <w:szCs w:val="28"/>
              </w:rPr>
              <w:t>；</w:t>
            </w:r>
          </w:p>
        </w:tc>
        <w:tc>
          <w:tcPr>
            <w:tcW w:w="1584" w:type="dxa"/>
          </w:tcPr>
          <w:p w14:paraId="3CD8ADB8">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9AC1C9C">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9AD0F45">
            <w:pPr>
              <w:widowControl/>
              <w:spacing w:line="579" w:lineRule="exact"/>
              <w:rPr>
                <w:rFonts w:hint="eastAsia" w:asciiTheme="minorEastAsia" w:hAnsiTheme="minorEastAsia" w:eastAsiaTheme="minorEastAsia" w:cstheme="minorEastAsia"/>
                <w:color w:val="000000"/>
                <w:sz w:val="28"/>
                <w:szCs w:val="28"/>
              </w:rPr>
            </w:pPr>
          </w:p>
        </w:tc>
      </w:tr>
      <w:tr w14:paraId="6D93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B725900">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EEC62C8">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D966454">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②文件解析、语音转写、图像识别等模块建立标准测试数据集，定期进行准确率回归测试。</w:t>
            </w:r>
          </w:p>
        </w:tc>
        <w:tc>
          <w:tcPr>
            <w:tcW w:w="2881" w:type="dxa"/>
          </w:tcPr>
          <w:p w14:paraId="0FDBCC6F">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我司承诺系统支持为</w:t>
            </w:r>
            <w:r>
              <w:rPr>
                <w:rFonts w:hint="eastAsia" w:asciiTheme="minorEastAsia" w:hAnsiTheme="minorEastAsia" w:eastAsiaTheme="minorEastAsia" w:cstheme="minorEastAsia"/>
                <w:color w:val="000000"/>
                <w:sz w:val="28"/>
                <w:szCs w:val="28"/>
              </w:rPr>
              <w:t>文件解析、语音转写、图像识别等模块建立标准测试数据集，定期</w:t>
            </w:r>
            <w:r>
              <w:rPr>
                <w:rFonts w:hint="eastAsia" w:asciiTheme="minorEastAsia" w:hAnsiTheme="minorEastAsia" w:eastAsiaTheme="minorEastAsia" w:cstheme="minorEastAsia"/>
                <w:color w:val="000000"/>
                <w:sz w:val="28"/>
                <w:szCs w:val="28"/>
                <w:lang w:val="en-US" w:eastAsia="zh-CN"/>
              </w:rPr>
              <w:t>对模块</w:t>
            </w:r>
            <w:r>
              <w:rPr>
                <w:rFonts w:hint="eastAsia" w:asciiTheme="minorEastAsia" w:hAnsiTheme="minorEastAsia" w:eastAsiaTheme="minorEastAsia" w:cstheme="minorEastAsia"/>
                <w:color w:val="000000"/>
                <w:sz w:val="28"/>
                <w:szCs w:val="28"/>
              </w:rPr>
              <w:t>进行准确率回归测试。</w:t>
            </w:r>
          </w:p>
        </w:tc>
        <w:tc>
          <w:tcPr>
            <w:tcW w:w="1584" w:type="dxa"/>
          </w:tcPr>
          <w:p w14:paraId="4A5DD4BF">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2607C08">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39B56D7">
            <w:pPr>
              <w:widowControl/>
              <w:spacing w:line="579" w:lineRule="exact"/>
              <w:rPr>
                <w:rFonts w:hint="eastAsia" w:asciiTheme="minorEastAsia" w:hAnsiTheme="minorEastAsia" w:eastAsiaTheme="minorEastAsia" w:cstheme="minorEastAsia"/>
                <w:color w:val="000000"/>
                <w:sz w:val="28"/>
                <w:szCs w:val="28"/>
              </w:rPr>
            </w:pPr>
          </w:p>
        </w:tc>
      </w:tr>
      <w:tr w14:paraId="72AE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2B3AC02">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58CF6981">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4.安全性</w:t>
            </w:r>
          </w:p>
        </w:tc>
        <w:tc>
          <w:tcPr>
            <w:tcW w:w="2305" w:type="dxa"/>
            <w:vAlign w:val="center"/>
          </w:tcPr>
          <w:p w14:paraId="280F6BF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①支持用户权限管理（如文件查看、编辑、下载、分享、溯源），操作留痕可审计；</w:t>
            </w:r>
          </w:p>
        </w:tc>
        <w:tc>
          <w:tcPr>
            <w:tcW w:w="2881" w:type="dxa"/>
          </w:tcPr>
          <w:p w14:paraId="3C55DA82">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我司承诺提供的系统</w:t>
            </w:r>
            <w:r>
              <w:rPr>
                <w:rFonts w:hint="eastAsia" w:asciiTheme="minorEastAsia" w:hAnsiTheme="minorEastAsia" w:eastAsiaTheme="minorEastAsia" w:cstheme="minorEastAsia"/>
                <w:color w:val="000000"/>
                <w:sz w:val="28"/>
                <w:szCs w:val="28"/>
              </w:rPr>
              <w:t>支持用户权限管理（如文件查看、编辑、下载、分享、溯源），</w:t>
            </w:r>
            <w:r>
              <w:rPr>
                <w:rFonts w:hint="eastAsia" w:asciiTheme="minorEastAsia" w:hAnsiTheme="minorEastAsia" w:eastAsiaTheme="minorEastAsia" w:cstheme="minorEastAsia"/>
                <w:color w:val="000000"/>
                <w:sz w:val="28"/>
                <w:szCs w:val="28"/>
                <w:lang w:val="en-US" w:eastAsia="zh-CN"/>
              </w:rPr>
              <w:t>同时确保</w:t>
            </w:r>
            <w:r>
              <w:rPr>
                <w:rFonts w:hint="eastAsia" w:asciiTheme="minorEastAsia" w:hAnsiTheme="minorEastAsia" w:eastAsiaTheme="minorEastAsia" w:cstheme="minorEastAsia"/>
                <w:color w:val="000000"/>
                <w:sz w:val="28"/>
                <w:szCs w:val="28"/>
              </w:rPr>
              <w:t>操作留痕可审计</w:t>
            </w:r>
          </w:p>
        </w:tc>
        <w:tc>
          <w:tcPr>
            <w:tcW w:w="1584" w:type="dxa"/>
          </w:tcPr>
          <w:p w14:paraId="74E77BC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13A69A22">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65A41CF">
            <w:pPr>
              <w:widowControl/>
              <w:spacing w:line="579" w:lineRule="exact"/>
              <w:rPr>
                <w:rFonts w:hint="eastAsia" w:asciiTheme="minorEastAsia" w:hAnsiTheme="minorEastAsia" w:eastAsiaTheme="minorEastAsia" w:cstheme="minorEastAsia"/>
                <w:color w:val="000000"/>
                <w:sz w:val="28"/>
                <w:szCs w:val="28"/>
              </w:rPr>
            </w:pPr>
          </w:p>
        </w:tc>
      </w:tr>
      <w:tr w14:paraId="1398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A08F874">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23132DC7">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1CFFFE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②文件上传与解析过程具备病毒扫描、恶意代码检测能力，防止通过文档嵌入脚本等方式进行攻击；</w:t>
            </w:r>
          </w:p>
        </w:tc>
        <w:tc>
          <w:tcPr>
            <w:tcW w:w="2881" w:type="dxa"/>
          </w:tcPr>
          <w:p w14:paraId="28847755">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我司承诺提供的系统在</w:t>
            </w:r>
            <w:r>
              <w:rPr>
                <w:rFonts w:hint="eastAsia" w:asciiTheme="minorEastAsia" w:hAnsiTheme="minorEastAsia" w:eastAsiaTheme="minorEastAsia" w:cstheme="minorEastAsia"/>
                <w:color w:val="000000"/>
                <w:sz w:val="28"/>
                <w:szCs w:val="28"/>
              </w:rPr>
              <w:t>文件上传与解析过程</w:t>
            </w:r>
            <w:r>
              <w:rPr>
                <w:rFonts w:hint="eastAsia" w:asciiTheme="minorEastAsia" w:hAnsiTheme="minorEastAsia" w:eastAsiaTheme="minorEastAsia" w:cstheme="minorEastAsia"/>
                <w:color w:val="000000"/>
                <w:sz w:val="28"/>
                <w:szCs w:val="28"/>
                <w:lang w:val="en-US" w:eastAsia="zh-CN"/>
              </w:rPr>
              <w:t>中进行</w:t>
            </w:r>
            <w:r>
              <w:rPr>
                <w:rFonts w:hint="eastAsia" w:asciiTheme="minorEastAsia" w:hAnsiTheme="minorEastAsia" w:eastAsiaTheme="minorEastAsia" w:cstheme="minorEastAsia"/>
                <w:color w:val="000000"/>
                <w:sz w:val="28"/>
                <w:szCs w:val="28"/>
              </w:rPr>
              <w:t>病毒扫描、恶意代码检测，防止通过文档嵌入脚本等方式进行攻击；</w:t>
            </w:r>
          </w:p>
        </w:tc>
        <w:tc>
          <w:tcPr>
            <w:tcW w:w="1584" w:type="dxa"/>
          </w:tcPr>
          <w:p w14:paraId="456F24AA">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C5C909C">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24D3C3CA">
            <w:pPr>
              <w:widowControl/>
              <w:spacing w:line="579" w:lineRule="exact"/>
              <w:rPr>
                <w:rFonts w:hint="eastAsia" w:asciiTheme="minorEastAsia" w:hAnsiTheme="minorEastAsia" w:eastAsiaTheme="minorEastAsia" w:cstheme="minorEastAsia"/>
                <w:color w:val="000000"/>
                <w:sz w:val="28"/>
                <w:szCs w:val="28"/>
              </w:rPr>
            </w:pPr>
          </w:p>
        </w:tc>
      </w:tr>
      <w:tr w14:paraId="127E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A3AEB0D">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5D0FBA3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F67F712">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③系统本地部署，采取数据禁止外传等安全限制，防止数据泄露。</w:t>
            </w:r>
          </w:p>
        </w:tc>
        <w:tc>
          <w:tcPr>
            <w:tcW w:w="2881" w:type="dxa"/>
          </w:tcPr>
          <w:p w14:paraId="24B11039">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我司承诺提供的系统支持在本地部署时</w:t>
            </w:r>
            <w:r>
              <w:rPr>
                <w:rFonts w:hint="eastAsia" w:asciiTheme="minorEastAsia" w:hAnsiTheme="minorEastAsia" w:eastAsiaTheme="minorEastAsia" w:cstheme="minorEastAsia"/>
                <w:color w:val="000000"/>
                <w:sz w:val="28"/>
                <w:szCs w:val="28"/>
              </w:rPr>
              <w:t>采取数据禁止外传等安全限制，防止数据泄露。</w:t>
            </w:r>
          </w:p>
        </w:tc>
        <w:tc>
          <w:tcPr>
            <w:tcW w:w="1584" w:type="dxa"/>
          </w:tcPr>
          <w:p w14:paraId="175E5D11">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8015A5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BE5B94A">
            <w:pPr>
              <w:widowControl/>
              <w:spacing w:line="579" w:lineRule="exact"/>
              <w:rPr>
                <w:rFonts w:hint="eastAsia" w:asciiTheme="minorEastAsia" w:hAnsiTheme="minorEastAsia" w:eastAsiaTheme="minorEastAsia" w:cstheme="minorEastAsia"/>
                <w:color w:val="000000"/>
                <w:sz w:val="28"/>
                <w:szCs w:val="28"/>
              </w:rPr>
            </w:pPr>
          </w:p>
        </w:tc>
      </w:tr>
      <w:tr w14:paraId="1E4C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A3956C7">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11DB6209">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5.环境适应性</w:t>
            </w:r>
          </w:p>
        </w:tc>
        <w:tc>
          <w:tcPr>
            <w:tcW w:w="2305" w:type="dxa"/>
            <w:vAlign w:val="center"/>
          </w:tcPr>
          <w:p w14:paraId="284C9DC1">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①系统支持在主流国产化软硬件环境（如麒麟操作系统\飞腾CPU）下稳定运行，兼容性通过认证；</w:t>
            </w:r>
          </w:p>
        </w:tc>
        <w:tc>
          <w:tcPr>
            <w:tcW w:w="2881" w:type="dxa"/>
          </w:tcPr>
          <w:p w14:paraId="16163639">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我司承诺提供的系统</w:t>
            </w:r>
            <w:r>
              <w:rPr>
                <w:rFonts w:hint="eastAsia" w:asciiTheme="minorEastAsia" w:hAnsiTheme="minorEastAsia" w:eastAsiaTheme="minorEastAsia" w:cstheme="minorEastAsia"/>
                <w:color w:val="000000"/>
                <w:sz w:val="28"/>
                <w:szCs w:val="28"/>
              </w:rPr>
              <w:t>支持主流国产化软硬件环境</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包含但不限于</w:t>
            </w:r>
            <w:r>
              <w:rPr>
                <w:rFonts w:hint="eastAsia" w:asciiTheme="minorEastAsia" w:hAnsiTheme="minorEastAsia" w:eastAsiaTheme="minorEastAsia" w:cstheme="minorEastAsia"/>
                <w:color w:val="000000"/>
                <w:sz w:val="28"/>
                <w:szCs w:val="28"/>
              </w:rPr>
              <w:t>麒麟操作系统\飞腾CPU</w:t>
            </w:r>
            <w:r>
              <w:rPr>
                <w:rFonts w:hint="eastAsia" w:asciiTheme="minorEastAsia" w:hAnsiTheme="minorEastAsia" w:eastAsiaTheme="minorEastAsia" w:cstheme="minorEastAsia"/>
                <w:color w:val="000000"/>
                <w:sz w:val="28"/>
                <w:szCs w:val="28"/>
                <w:lang w:val="en-US" w:eastAsia="zh-CN"/>
              </w:rPr>
              <w:t>等）</w:t>
            </w:r>
            <w:r>
              <w:rPr>
                <w:rFonts w:hint="eastAsia" w:asciiTheme="minorEastAsia" w:hAnsiTheme="minorEastAsia" w:eastAsiaTheme="minorEastAsia" w:cstheme="minorEastAsia"/>
                <w:color w:val="000000"/>
                <w:sz w:val="28"/>
                <w:szCs w:val="28"/>
              </w:rPr>
              <w:t>下稳定运行，兼容性通过认证；</w:t>
            </w:r>
          </w:p>
        </w:tc>
        <w:tc>
          <w:tcPr>
            <w:tcW w:w="1584" w:type="dxa"/>
          </w:tcPr>
          <w:p w14:paraId="19F7BE46">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D488E84">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67F9220">
            <w:pPr>
              <w:widowControl/>
              <w:spacing w:line="579" w:lineRule="exact"/>
              <w:rPr>
                <w:rFonts w:hint="eastAsia" w:asciiTheme="minorEastAsia" w:hAnsiTheme="minorEastAsia" w:eastAsiaTheme="minorEastAsia" w:cstheme="minorEastAsia"/>
                <w:color w:val="000000"/>
                <w:sz w:val="28"/>
                <w:szCs w:val="28"/>
              </w:rPr>
            </w:pPr>
          </w:p>
        </w:tc>
      </w:tr>
      <w:tr w14:paraId="61FA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0D9F759">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039DD8F7">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59991CFF">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②支持私有化部署的虚拟化与容器化环境（K8s\Docker）；</w:t>
            </w:r>
          </w:p>
        </w:tc>
        <w:tc>
          <w:tcPr>
            <w:tcW w:w="2881" w:type="dxa"/>
          </w:tcPr>
          <w:p w14:paraId="2469D96A">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我司承诺提供的系统</w:t>
            </w:r>
            <w:r>
              <w:rPr>
                <w:rFonts w:hint="eastAsia" w:asciiTheme="minorEastAsia" w:hAnsiTheme="minorEastAsia" w:eastAsiaTheme="minorEastAsia" w:cstheme="minorEastAsia"/>
                <w:color w:val="000000"/>
                <w:sz w:val="28"/>
                <w:szCs w:val="28"/>
              </w:rPr>
              <w:t>支持私有化部署的虚拟化与容器化环境（K8s\Docker）；</w:t>
            </w:r>
          </w:p>
        </w:tc>
        <w:tc>
          <w:tcPr>
            <w:tcW w:w="1584" w:type="dxa"/>
          </w:tcPr>
          <w:p w14:paraId="7212E21A">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37BA68F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2E59D56">
            <w:pPr>
              <w:widowControl/>
              <w:spacing w:line="579" w:lineRule="exact"/>
              <w:rPr>
                <w:rFonts w:hint="eastAsia" w:asciiTheme="minorEastAsia" w:hAnsiTheme="minorEastAsia" w:eastAsiaTheme="minorEastAsia" w:cstheme="minorEastAsia"/>
                <w:color w:val="000000"/>
                <w:sz w:val="28"/>
                <w:szCs w:val="28"/>
              </w:rPr>
            </w:pPr>
          </w:p>
        </w:tc>
      </w:tr>
      <w:tr w14:paraId="16D5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60F6A57">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5BA93B0E">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64B6E5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③温度在10℃～50℃、湿度在10%～90%的环境下，系统能稳定运行，支持7×24小时不间断运行。</w:t>
            </w:r>
          </w:p>
        </w:tc>
        <w:tc>
          <w:tcPr>
            <w:tcW w:w="2881" w:type="dxa"/>
          </w:tcPr>
          <w:p w14:paraId="59DFEABB">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我司承诺提供的系统满足</w:t>
            </w:r>
            <w:r>
              <w:rPr>
                <w:rFonts w:hint="eastAsia" w:asciiTheme="minorEastAsia" w:hAnsiTheme="minorEastAsia" w:eastAsiaTheme="minorEastAsia" w:cstheme="minorEastAsia"/>
                <w:color w:val="000000"/>
                <w:sz w:val="28"/>
                <w:szCs w:val="28"/>
              </w:rPr>
              <w:t>温度在10℃～50℃、湿度在10%～90%的环境下，系统能稳定运行，支持7×24小时不间断运行。</w:t>
            </w:r>
          </w:p>
        </w:tc>
        <w:tc>
          <w:tcPr>
            <w:tcW w:w="1584" w:type="dxa"/>
          </w:tcPr>
          <w:p w14:paraId="12E5CA31">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D2EBC3D">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7615C95D">
            <w:pPr>
              <w:widowControl/>
              <w:spacing w:line="579" w:lineRule="exact"/>
              <w:rPr>
                <w:rFonts w:hint="eastAsia" w:asciiTheme="minorEastAsia" w:hAnsiTheme="minorEastAsia" w:eastAsiaTheme="minorEastAsia" w:cstheme="minorEastAsia"/>
                <w:color w:val="000000"/>
                <w:sz w:val="28"/>
                <w:szCs w:val="28"/>
              </w:rPr>
            </w:pPr>
          </w:p>
        </w:tc>
      </w:tr>
      <w:tr w14:paraId="4FFA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10A20D4">
            <w:pPr>
              <w:pStyle w:val="13"/>
              <w:spacing w:line="579" w:lineRule="exact"/>
              <w:ind w:firstLine="0"/>
              <w:rPr>
                <w:rFonts w:hint="eastAsia" w:asciiTheme="minorEastAsia" w:hAnsiTheme="minorEastAsia" w:eastAsiaTheme="minorEastAsia" w:cstheme="minorEastAsia"/>
                <w:sz w:val="28"/>
                <w:szCs w:val="28"/>
              </w:rPr>
            </w:pPr>
          </w:p>
        </w:tc>
        <w:tc>
          <w:tcPr>
            <w:tcW w:w="5618" w:type="dxa"/>
            <w:gridSpan w:val="3"/>
            <w:vAlign w:val="center"/>
          </w:tcPr>
          <w:p w14:paraId="20CC12CF">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接口要求：</w:t>
            </w:r>
          </w:p>
        </w:tc>
        <w:tc>
          <w:tcPr>
            <w:tcW w:w="2881" w:type="dxa"/>
          </w:tcPr>
          <w:p w14:paraId="00E1F847">
            <w:pPr>
              <w:pStyle w:val="13"/>
              <w:spacing w:line="579" w:lineRule="exact"/>
              <w:ind w:firstLine="0"/>
              <w:rPr>
                <w:rFonts w:hint="eastAsia" w:asciiTheme="minorEastAsia" w:hAnsiTheme="minorEastAsia" w:eastAsiaTheme="minorEastAsia" w:cstheme="minorEastAsia"/>
                <w:sz w:val="28"/>
                <w:szCs w:val="28"/>
              </w:rPr>
            </w:pPr>
          </w:p>
        </w:tc>
        <w:tc>
          <w:tcPr>
            <w:tcW w:w="1584" w:type="dxa"/>
          </w:tcPr>
          <w:p w14:paraId="1E66A4C5">
            <w:pPr>
              <w:pStyle w:val="13"/>
              <w:spacing w:line="579" w:lineRule="exact"/>
              <w:ind w:firstLine="0"/>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48F5DD3A">
            <w:pPr>
              <w:pStyle w:val="13"/>
              <w:spacing w:line="579" w:lineRule="exact"/>
              <w:ind w:firstLine="0"/>
              <w:rPr>
                <w:rFonts w:hint="eastAsia" w:asciiTheme="minorEastAsia" w:hAnsiTheme="minorEastAsia" w:eastAsiaTheme="minorEastAsia" w:cstheme="minorEastAsia"/>
                <w:sz w:val="28"/>
                <w:szCs w:val="28"/>
              </w:rPr>
            </w:pPr>
          </w:p>
        </w:tc>
        <w:tc>
          <w:tcPr>
            <w:tcW w:w="971" w:type="dxa"/>
          </w:tcPr>
          <w:p w14:paraId="35BEEDA0">
            <w:pPr>
              <w:pStyle w:val="13"/>
              <w:spacing w:line="579" w:lineRule="exact"/>
              <w:ind w:firstLine="0"/>
              <w:rPr>
                <w:rFonts w:hint="eastAsia" w:asciiTheme="minorEastAsia" w:hAnsiTheme="minorEastAsia" w:eastAsiaTheme="minorEastAsia" w:cstheme="minorEastAsia"/>
                <w:sz w:val="28"/>
                <w:szCs w:val="28"/>
              </w:rPr>
            </w:pPr>
          </w:p>
        </w:tc>
      </w:tr>
      <w:tr w14:paraId="1455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DAA96F4">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50B14370">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1.硬件接口</w:t>
            </w:r>
          </w:p>
        </w:tc>
        <w:tc>
          <w:tcPr>
            <w:tcW w:w="2305" w:type="dxa"/>
            <w:vAlign w:val="center"/>
          </w:tcPr>
          <w:p w14:paraId="3B750BE2">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①支持千兆及以上以太网接口，确保文件的高速传输与低延迟通信；</w:t>
            </w:r>
          </w:p>
        </w:tc>
        <w:tc>
          <w:tcPr>
            <w:tcW w:w="2881" w:type="dxa"/>
          </w:tcPr>
          <w:p w14:paraId="774FF81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我司承诺提供的硬件接口</w:t>
            </w:r>
            <w:r>
              <w:rPr>
                <w:rFonts w:hint="eastAsia" w:asciiTheme="minorEastAsia" w:hAnsiTheme="minorEastAsia" w:eastAsiaTheme="minorEastAsia" w:cstheme="minorEastAsia"/>
                <w:color w:val="000000"/>
                <w:sz w:val="28"/>
                <w:szCs w:val="28"/>
              </w:rPr>
              <w:t>支持千兆及以上以太网接口，确保文件的高速传输与低延迟通信；</w:t>
            </w:r>
          </w:p>
        </w:tc>
        <w:tc>
          <w:tcPr>
            <w:tcW w:w="1584" w:type="dxa"/>
          </w:tcPr>
          <w:p w14:paraId="3F215532">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35692F7">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8754088">
            <w:pPr>
              <w:widowControl/>
              <w:spacing w:line="579" w:lineRule="exact"/>
              <w:rPr>
                <w:rFonts w:hint="eastAsia" w:asciiTheme="minorEastAsia" w:hAnsiTheme="minorEastAsia" w:eastAsiaTheme="minorEastAsia" w:cstheme="minorEastAsia"/>
                <w:color w:val="000000"/>
                <w:sz w:val="28"/>
                <w:szCs w:val="28"/>
              </w:rPr>
            </w:pPr>
          </w:p>
        </w:tc>
      </w:tr>
      <w:tr w14:paraId="2F87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AA44404">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39017A15">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8B554EB">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②支持PCIe扩展插槽，便于后期加装AI加速卡、GPU模块，提升模型推理性能；</w:t>
            </w:r>
          </w:p>
        </w:tc>
        <w:tc>
          <w:tcPr>
            <w:tcW w:w="2881" w:type="dxa"/>
          </w:tcPr>
          <w:p w14:paraId="4505C1C9">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我司承诺提供的硬件接口</w:t>
            </w:r>
            <w:r>
              <w:rPr>
                <w:rFonts w:hint="eastAsia" w:asciiTheme="minorEastAsia" w:hAnsiTheme="minorEastAsia" w:eastAsiaTheme="minorEastAsia" w:cstheme="minorEastAsia"/>
                <w:color w:val="000000"/>
                <w:sz w:val="28"/>
                <w:szCs w:val="28"/>
              </w:rPr>
              <w:t>支持PCIe扩展插槽，便于后期加装AI加速卡、GPU模块，提升模型推理性能；</w:t>
            </w:r>
          </w:p>
        </w:tc>
        <w:tc>
          <w:tcPr>
            <w:tcW w:w="1584" w:type="dxa"/>
          </w:tcPr>
          <w:p w14:paraId="0CFADDB9">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9BC7E9E">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C700C92">
            <w:pPr>
              <w:widowControl/>
              <w:spacing w:line="579" w:lineRule="exact"/>
              <w:rPr>
                <w:rFonts w:hint="eastAsia" w:asciiTheme="minorEastAsia" w:hAnsiTheme="minorEastAsia" w:eastAsiaTheme="minorEastAsia" w:cstheme="minorEastAsia"/>
                <w:color w:val="000000"/>
                <w:sz w:val="28"/>
                <w:szCs w:val="28"/>
              </w:rPr>
            </w:pPr>
          </w:p>
        </w:tc>
      </w:tr>
      <w:tr w14:paraId="0C09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A17E6FA">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7A86230F">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6FBFC46">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③支持NVMe SSD存储接口，满足大规模向量数据库、日志文件的高速读写需求。</w:t>
            </w:r>
          </w:p>
        </w:tc>
        <w:tc>
          <w:tcPr>
            <w:tcW w:w="2881" w:type="dxa"/>
          </w:tcPr>
          <w:p w14:paraId="48E39E61">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我司承诺提供的硬件接口</w:t>
            </w:r>
            <w:r>
              <w:rPr>
                <w:rFonts w:hint="eastAsia" w:asciiTheme="minorEastAsia" w:hAnsiTheme="minorEastAsia" w:eastAsiaTheme="minorEastAsia" w:cstheme="minorEastAsia"/>
                <w:color w:val="000000"/>
                <w:sz w:val="28"/>
                <w:szCs w:val="28"/>
              </w:rPr>
              <w:t>支持NVMe SSD存储接口，满足大规模向量数据库、日志文件的高速读写需求。</w:t>
            </w:r>
          </w:p>
        </w:tc>
        <w:tc>
          <w:tcPr>
            <w:tcW w:w="1584" w:type="dxa"/>
          </w:tcPr>
          <w:p w14:paraId="411E9655">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1EBA008">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0C475D2">
            <w:pPr>
              <w:widowControl/>
              <w:spacing w:line="579" w:lineRule="exact"/>
              <w:rPr>
                <w:rFonts w:hint="eastAsia" w:asciiTheme="minorEastAsia" w:hAnsiTheme="minorEastAsia" w:eastAsiaTheme="minorEastAsia" w:cstheme="minorEastAsia"/>
                <w:color w:val="000000"/>
                <w:sz w:val="28"/>
                <w:szCs w:val="28"/>
              </w:rPr>
            </w:pPr>
          </w:p>
        </w:tc>
      </w:tr>
      <w:tr w14:paraId="2D7E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4B2D376">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restart"/>
            <w:vAlign w:val="center"/>
          </w:tcPr>
          <w:p w14:paraId="6F024689">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2.软件接口</w:t>
            </w:r>
          </w:p>
        </w:tc>
        <w:tc>
          <w:tcPr>
            <w:tcW w:w="1873" w:type="dxa"/>
            <w:vMerge w:val="restart"/>
            <w:vAlign w:val="center"/>
          </w:tcPr>
          <w:p w14:paraId="4558D7DA">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（1）系统内部模块间接口</w:t>
            </w:r>
          </w:p>
        </w:tc>
        <w:tc>
          <w:tcPr>
            <w:tcW w:w="2305" w:type="dxa"/>
            <w:vAlign w:val="center"/>
          </w:tcPr>
          <w:p w14:paraId="7C5D9730">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①采用微服务架构，各功能模块通过标准RESTful API进行通信；</w:t>
            </w:r>
          </w:p>
        </w:tc>
        <w:tc>
          <w:tcPr>
            <w:tcW w:w="2881" w:type="dxa"/>
          </w:tcPr>
          <w:p w14:paraId="2F8199E0">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w:t>
            </w:r>
            <w:r>
              <w:rPr>
                <w:rFonts w:hint="eastAsia" w:asciiTheme="minorEastAsia" w:hAnsiTheme="minorEastAsia" w:eastAsiaTheme="minorEastAsia" w:cstheme="minorEastAsia"/>
                <w:color w:val="000000"/>
                <w:sz w:val="28"/>
                <w:szCs w:val="28"/>
              </w:rPr>
              <w:t>采用微服务架构，各功能模块通过标准RESTful API进行通信；</w:t>
            </w:r>
          </w:p>
        </w:tc>
        <w:tc>
          <w:tcPr>
            <w:tcW w:w="1584" w:type="dxa"/>
          </w:tcPr>
          <w:p w14:paraId="61961033">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DC1BAD3">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0261192">
            <w:pPr>
              <w:widowControl/>
              <w:spacing w:line="579" w:lineRule="exact"/>
              <w:rPr>
                <w:rFonts w:hint="eastAsia" w:asciiTheme="minorEastAsia" w:hAnsiTheme="minorEastAsia" w:eastAsiaTheme="minorEastAsia" w:cstheme="minorEastAsia"/>
                <w:color w:val="000000"/>
                <w:sz w:val="28"/>
                <w:szCs w:val="28"/>
              </w:rPr>
            </w:pPr>
          </w:p>
        </w:tc>
      </w:tr>
      <w:tr w14:paraId="718A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9B35418">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59C009D7">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37466BDA">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3A44F82">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②消息中间件用于异步任务调度，确保文件解析、视频分析等耗时操作不阻塞主流程，支持任务队列管理与优先级控制；</w:t>
            </w:r>
          </w:p>
        </w:tc>
        <w:tc>
          <w:tcPr>
            <w:tcW w:w="2881" w:type="dxa"/>
          </w:tcPr>
          <w:p w14:paraId="7EAFC4FD">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我司承诺系统中的</w:t>
            </w:r>
            <w:r>
              <w:rPr>
                <w:rFonts w:hint="eastAsia" w:asciiTheme="minorEastAsia" w:hAnsiTheme="minorEastAsia" w:eastAsiaTheme="minorEastAsia" w:cstheme="minorEastAsia"/>
                <w:color w:val="000000"/>
                <w:sz w:val="28"/>
                <w:szCs w:val="28"/>
              </w:rPr>
              <w:t>中间件</w:t>
            </w:r>
            <w:r>
              <w:rPr>
                <w:rFonts w:hint="eastAsia" w:asciiTheme="minorEastAsia" w:hAnsiTheme="minorEastAsia" w:eastAsiaTheme="minorEastAsia" w:cstheme="minorEastAsia"/>
                <w:color w:val="000000"/>
                <w:sz w:val="28"/>
                <w:szCs w:val="28"/>
                <w:lang w:val="en-US" w:eastAsia="zh-CN"/>
              </w:rPr>
              <w:t>将</w:t>
            </w:r>
            <w:r>
              <w:rPr>
                <w:rFonts w:hint="eastAsia" w:asciiTheme="minorEastAsia" w:hAnsiTheme="minorEastAsia" w:eastAsiaTheme="minorEastAsia" w:cstheme="minorEastAsia"/>
                <w:color w:val="000000"/>
                <w:sz w:val="28"/>
                <w:szCs w:val="28"/>
              </w:rPr>
              <w:t>用于异步任务调度，确保文件解析、视频分析等耗时操作不阻塞主流程，支持任务队列管理与优先级控制；</w:t>
            </w:r>
          </w:p>
        </w:tc>
        <w:tc>
          <w:tcPr>
            <w:tcW w:w="1584" w:type="dxa"/>
          </w:tcPr>
          <w:p w14:paraId="59724950">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4C9B7FEC">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6B2EA95">
            <w:pPr>
              <w:widowControl/>
              <w:spacing w:line="579" w:lineRule="exact"/>
              <w:rPr>
                <w:rFonts w:hint="eastAsia" w:asciiTheme="minorEastAsia" w:hAnsiTheme="minorEastAsia" w:eastAsiaTheme="minorEastAsia" w:cstheme="minorEastAsia"/>
                <w:color w:val="000000"/>
                <w:sz w:val="28"/>
                <w:szCs w:val="28"/>
              </w:rPr>
            </w:pPr>
          </w:p>
        </w:tc>
      </w:tr>
      <w:tr w14:paraId="4DF6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1B04953C">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781B66E5">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4E47604B">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345F5E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③各AI模型服务封装为独立推理服务，提供标准化输入输出接口，支持动态加载不同语言、领域的模型。</w:t>
            </w:r>
          </w:p>
        </w:tc>
        <w:tc>
          <w:tcPr>
            <w:tcW w:w="2881" w:type="dxa"/>
          </w:tcPr>
          <w:p w14:paraId="015A8339">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我司承诺将采用微服务框架把系统中</w:t>
            </w:r>
            <w:r>
              <w:rPr>
                <w:rFonts w:hint="eastAsia" w:asciiTheme="minorEastAsia" w:hAnsiTheme="minorEastAsia" w:eastAsiaTheme="minorEastAsia" w:cstheme="minorEastAsia"/>
                <w:color w:val="000000"/>
                <w:sz w:val="28"/>
                <w:szCs w:val="28"/>
              </w:rPr>
              <w:t>各AI模型服务封装为独立推理服务，提供标准化输入输出接口，支持动态加载不同语言、领域的模型。</w:t>
            </w:r>
          </w:p>
        </w:tc>
        <w:tc>
          <w:tcPr>
            <w:tcW w:w="1584" w:type="dxa"/>
          </w:tcPr>
          <w:p w14:paraId="36C165C3">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55E45F82">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DE05A67">
            <w:pPr>
              <w:widowControl/>
              <w:spacing w:line="579" w:lineRule="exact"/>
              <w:rPr>
                <w:rFonts w:hint="eastAsia" w:asciiTheme="minorEastAsia" w:hAnsiTheme="minorEastAsia" w:eastAsiaTheme="minorEastAsia" w:cstheme="minorEastAsia"/>
                <w:color w:val="000000"/>
                <w:sz w:val="28"/>
                <w:szCs w:val="28"/>
              </w:rPr>
            </w:pPr>
          </w:p>
        </w:tc>
      </w:tr>
      <w:tr w14:paraId="6725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EE10D33">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12322CE6">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restart"/>
            <w:vAlign w:val="center"/>
          </w:tcPr>
          <w:p w14:paraId="29F13BCA">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（2）外部系统集成接口</w:t>
            </w:r>
          </w:p>
        </w:tc>
        <w:tc>
          <w:tcPr>
            <w:tcW w:w="2305" w:type="dxa"/>
            <w:vAlign w:val="center"/>
          </w:tcPr>
          <w:p w14:paraId="268F6BC2">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①文件接入接口：支持通过HTTP（S）、FTP\SFTP等方式接收来自其他系统的文件上传请求，支持断点续传与批量上传；</w:t>
            </w:r>
          </w:p>
        </w:tc>
        <w:tc>
          <w:tcPr>
            <w:tcW w:w="2881" w:type="dxa"/>
          </w:tcPr>
          <w:p w14:paraId="37826C5D">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我司承诺系统包含</w:t>
            </w:r>
            <w:r>
              <w:rPr>
                <w:rFonts w:hint="eastAsia" w:asciiTheme="minorEastAsia" w:hAnsiTheme="minorEastAsia" w:eastAsiaTheme="minorEastAsia" w:cstheme="minorEastAsia"/>
                <w:color w:val="000000"/>
                <w:sz w:val="28"/>
                <w:szCs w:val="28"/>
              </w:rPr>
              <w:t>文件接入接口</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支持通过HTTP（S）、FTP\SFTP等方式接收来自其他系统的文件上传请求，支持断点续传与批量上传；</w:t>
            </w:r>
          </w:p>
        </w:tc>
        <w:tc>
          <w:tcPr>
            <w:tcW w:w="1584" w:type="dxa"/>
          </w:tcPr>
          <w:p w14:paraId="54DBA60B">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DA45870">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2891B932">
            <w:pPr>
              <w:widowControl/>
              <w:spacing w:line="579" w:lineRule="exact"/>
              <w:rPr>
                <w:rFonts w:hint="eastAsia" w:asciiTheme="minorEastAsia" w:hAnsiTheme="minorEastAsia" w:eastAsiaTheme="minorEastAsia" w:cstheme="minorEastAsia"/>
                <w:color w:val="000000"/>
                <w:sz w:val="28"/>
                <w:szCs w:val="28"/>
              </w:rPr>
            </w:pPr>
          </w:p>
        </w:tc>
      </w:tr>
      <w:tr w14:paraId="08B2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AE7D9B2">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2B8C06ED">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35F26D71">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05D5C7F">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②结构化数据输出接口：提供标准API供外部系统获取文件解析结果（如表格数据、关键字段抽取内容）、音视频转写文本、图像标签等结构化信息；</w:t>
            </w:r>
          </w:p>
        </w:tc>
        <w:tc>
          <w:tcPr>
            <w:tcW w:w="2881" w:type="dxa"/>
          </w:tcPr>
          <w:p w14:paraId="5D8CF2B7">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我司承诺系统包含</w:t>
            </w:r>
            <w:r>
              <w:rPr>
                <w:rFonts w:hint="eastAsia" w:asciiTheme="minorEastAsia" w:hAnsiTheme="minorEastAsia" w:eastAsiaTheme="minorEastAsia" w:cstheme="minorEastAsia"/>
                <w:color w:val="000000"/>
                <w:sz w:val="28"/>
                <w:szCs w:val="28"/>
              </w:rPr>
              <w:t>结构化数据输出</w:t>
            </w:r>
            <w:r>
              <w:rPr>
                <w:rFonts w:hint="eastAsia" w:asciiTheme="minorEastAsia" w:hAnsiTheme="minorEastAsia" w:eastAsiaTheme="minorEastAsia" w:cstheme="minorEastAsia"/>
                <w:color w:val="000000"/>
                <w:sz w:val="28"/>
                <w:szCs w:val="28"/>
                <w:lang w:val="en-US" w:eastAsia="zh-CN"/>
              </w:rPr>
              <w:t>标准</w:t>
            </w:r>
            <w:r>
              <w:rPr>
                <w:rFonts w:hint="eastAsia" w:asciiTheme="minorEastAsia" w:hAnsiTheme="minorEastAsia" w:eastAsiaTheme="minorEastAsia" w:cstheme="minorEastAsia"/>
                <w:color w:val="000000"/>
                <w:sz w:val="28"/>
                <w:szCs w:val="28"/>
              </w:rPr>
              <w:t>接口</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该接口</w:t>
            </w:r>
            <w:r>
              <w:rPr>
                <w:rFonts w:hint="eastAsia" w:asciiTheme="minorEastAsia" w:hAnsiTheme="minorEastAsia" w:eastAsiaTheme="minorEastAsia" w:cstheme="minorEastAsia"/>
                <w:color w:val="000000"/>
                <w:sz w:val="28"/>
                <w:szCs w:val="28"/>
              </w:rPr>
              <w:t>供外部系统获取文件解析结果（如表格数据、关键字段抽取内容）、音视频转写文本、图像标签等结构化信息；</w:t>
            </w:r>
          </w:p>
        </w:tc>
        <w:tc>
          <w:tcPr>
            <w:tcW w:w="1584" w:type="dxa"/>
          </w:tcPr>
          <w:p w14:paraId="3A59DBE6">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8FB77E1">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6CE50F05">
            <w:pPr>
              <w:widowControl/>
              <w:spacing w:line="579" w:lineRule="exact"/>
              <w:rPr>
                <w:rFonts w:hint="eastAsia" w:asciiTheme="minorEastAsia" w:hAnsiTheme="minorEastAsia" w:eastAsiaTheme="minorEastAsia" w:cstheme="minorEastAsia"/>
                <w:color w:val="000000"/>
                <w:sz w:val="28"/>
                <w:szCs w:val="28"/>
              </w:rPr>
            </w:pPr>
          </w:p>
        </w:tc>
      </w:tr>
      <w:tr w14:paraId="47E8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ABD7D17">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9B9F4C3">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2DEFB675">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037634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③知识库接口：支持通过API方式向知识库中添加、更新、删除知识条目，并支持基于知识库的问答调用接口，返回答案及引用来源。</w:t>
            </w:r>
          </w:p>
        </w:tc>
        <w:tc>
          <w:tcPr>
            <w:tcW w:w="2881" w:type="dxa"/>
          </w:tcPr>
          <w:p w14:paraId="05E52F46">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我司承诺系统中的知识库接口</w:t>
            </w:r>
            <w:r>
              <w:rPr>
                <w:rFonts w:hint="eastAsia" w:asciiTheme="minorEastAsia" w:hAnsiTheme="minorEastAsia" w:eastAsiaTheme="minorEastAsia" w:cstheme="minorEastAsia"/>
                <w:color w:val="000000"/>
                <w:sz w:val="28"/>
                <w:szCs w:val="28"/>
              </w:rPr>
              <w:t>支持通过API方式向知识库中添加、更新、删除知识条目，并支持基于知识库的问答调用接口，返回答案及引用来源。</w:t>
            </w:r>
          </w:p>
        </w:tc>
        <w:tc>
          <w:tcPr>
            <w:tcW w:w="1584" w:type="dxa"/>
          </w:tcPr>
          <w:p w14:paraId="0B04B198">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7ED13E9C">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3E8B60D">
            <w:pPr>
              <w:widowControl/>
              <w:spacing w:line="579" w:lineRule="exact"/>
              <w:rPr>
                <w:rFonts w:hint="eastAsia" w:asciiTheme="minorEastAsia" w:hAnsiTheme="minorEastAsia" w:eastAsiaTheme="minorEastAsia" w:cstheme="minorEastAsia"/>
                <w:color w:val="000000"/>
                <w:sz w:val="28"/>
                <w:szCs w:val="28"/>
              </w:rPr>
            </w:pPr>
          </w:p>
        </w:tc>
      </w:tr>
      <w:tr w14:paraId="0BD0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6490371">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218CC64">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restart"/>
            <w:vAlign w:val="center"/>
          </w:tcPr>
          <w:p w14:paraId="7C65EEA4">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（3）第三方技术组件接口</w:t>
            </w:r>
          </w:p>
        </w:tc>
        <w:tc>
          <w:tcPr>
            <w:tcW w:w="2305" w:type="dxa"/>
            <w:vAlign w:val="center"/>
          </w:tcPr>
          <w:p w14:paraId="6D81135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①OCR引擎、语音识别SDK、机器翻译服务等第三方组件应通过标准化接口接入，支持插件式替换，避免厂商绑定；</w:t>
            </w:r>
          </w:p>
        </w:tc>
        <w:tc>
          <w:tcPr>
            <w:tcW w:w="2881" w:type="dxa"/>
          </w:tcPr>
          <w:p w14:paraId="46E8A066">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我司承诺系统中的</w:t>
            </w:r>
            <w:r>
              <w:rPr>
                <w:rFonts w:hint="eastAsia" w:asciiTheme="minorEastAsia" w:hAnsiTheme="minorEastAsia" w:eastAsiaTheme="minorEastAsia" w:cstheme="minorEastAsia"/>
                <w:color w:val="000000"/>
                <w:sz w:val="28"/>
                <w:szCs w:val="28"/>
              </w:rPr>
              <w:t>OCR引擎、语音识别SDK、机器翻译服务等第三方组件</w:t>
            </w:r>
            <w:r>
              <w:rPr>
                <w:rFonts w:hint="eastAsia" w:asciiTheme="minorEastAsia" w:hAnsiTheme="minorEastAsia" w:eastAsiaTheme="minorEastAsia" w:cstheme="minorEastAsia"/>
                <w:color w:val="000000"/>
                <w:sz w:val="28"/>
                <w:szCs w:val="28"/>
                <w:lang w:val="en-US" w:eastAsia="zh-CN"/>
              </w:rPr>
              <w:t>将</w:t>
            </w:r>
            <w:r>
              <w:rPr>
                <w:rFonts w:hint="eastAsia" w:asciiTheme="minorEastAsia" w:hAnsiTheme="minorEastAsia" w:eastAsiaTheme="minorEastAsia" w:cstheme="minorEastAsia"/>
                <w:color w:val="000000"/>
                <w:sz w:val="28"/>
                <w:szCs w:val="28"/>
              </w:rPr>
              <w:t>通过标准化接口接入，支持插件式替换，避免厂商绑定；</w:t>
            </w:r>
          </w:p>
        </w:tc>
        <w:tc>
          <w:tcPr>
            <w:tcW w:w="1584" w:type="dxa"/>
          </w:tcPr>
          <w:p w14:paraId="6909B7BF">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DE5A36A">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09EE1E5D">
            <w:pPr>
              <w:widowControl/>
              <w:spacing w:line="579" w:lineRule="exact"/>
              <w:rPr>
                <w:rFonts w:hint="eastAsia" w:asciiTheme="minorEastAsia" w:hAnsiTheme="minorEastAsia" w:eastAsiaTheme="minorEastAsia" w:cstheme="minorEastAsia"/>
                <w:color w:val="000000"/>
                <w:sz w:val="28"/>
                <w:szCs w:val="28"/>
              </w:rPr>
            </w:pPr>
          </w:p>
        </w:tc>
      </w:tr>
      <w:tr w14:paraId="2C05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5DBCCC0">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6BCDB4DA">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4DA01039">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109B2C7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②向量数据库应提供标准SDK或HTTP接口，用于图像、文本特征向量的存储与检索；</w:t>
            </w:r>
          </w:p>
        </w:tc>
        <w:tc>
          <w:tcPr>
            <w:tcW w:w="2881" w:type="dxa"/>
          </w:tcPr>
          <w:p w14:paraId="6C24FDC4">
            <w:pPr>
              <w:widowControl/>
              <w:spacing w:line="579"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我司承诺系统中的向量数据库支持</w:t>
            </w:r>
            <w:r>
              <w:rPr>
                <w:rFonts w:hint="eastAsia" w:asciiTheme="minorEastAsia" w:hAnsiTheme="minorEastAsia" w:eastAsiaTheme="minorEastAsia" w:cstheme="minorEastAsia"/>
                <w:color w:val="000000"/>
                <w:sz w:val="28"/>
                <w:szCs w:val="28"/>
              </w:rPr>
              <w:t>标准SDK</w:t>
            </w:r>
            <w:r>
              <w:rPr>
                <w:rFonts w:hint="eastAsia" w:asciiTheme="minorEastAsia" w:hAnsiTheme="minorEastAsia" w:eastAsiaTheme="minorEastAsia" w:cstheme="minorEastAsia"/>
                <w:color w:val="000000"/>
                <w:sz w:val="28"/>
                <w:szCs w:val="28"/>
                <w:lang w:val="en-US" w:eastAsia="zh-CN"/>
              </w:rPr>
              <w:t>与</w:t>
            </w:r>
            <w:r>
              <w:rPr>
                <w:rFonts w:hint="eastAsia" w:asciiTheme="minorEastAsia" w:hAnsiTheme="minorEastAsia" w:eastAsiaTheme="minorEastAsia" w:cstheme="minorEastAsia"/>
                <w:color w:val="000000"/>
                <w:sz w:val="28"/>
                <w:szCs w:val="28"/>
              </w:rPr>
              <w:t>HTTP接口，用于图像、文本特征向量的存储与检索；</w:t>
            </w:r>
          </w:p>
        </w:tc>
        <w:tc>
          <w:tcPr>
            <w:tcW w:w="1584" w:type="dxa"/>
          </w:tcPr>
          <w:p w14:paraId="5105CDA7">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66D75D5B">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5F9C1D55">
            <w:pPr>
              <w:widowControl/>
              <w:spacing w:line="579" w:lineRule="exact"/>
              <w:rPr>
                <w:rFonts w:hint="eastAsia" w:asciiTheme="minorEastAsia" w:hAnsiTheme="minorEastAsia" w:eastAsiaTheme="minorEastAsia" w:cstheme="minorEastAsia"/>
                <w:color w:val="000000"/>
                <w:sz w:val="28"/>
                <w:szCs w:val="28"/>
              </w:rPr>
            </w:pPr>
          </w:p>
        </w:tc>
      </w:tr>
      <w:tr w14:paraId="6FA6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6AD0853">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603B7E9A">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6574CC6F">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4CD3AD25">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③自然语言处理模型支持通用标准化接口调用。</w:t>
            </w:r>
          </w:p>
        </w:tc>
        <w:tc>
          <w:tcPr>
            <w:tcW w:w="2881" w:type="dxa"/>
          </w:tcPr>
          <w:p w14:paraId="3CF040CE">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我司承诺系统中的自然语言处理模型</w:t>
            </w:r>
            <w:r>
              <w:rPr>
                <w:rFonts w:hint="eastAsia" w:asciiTheme="minorEastAsia" w:hAnsiTheme="minorEastAsia" w:eastAsiaTheme="minorEastAsia" w:cstheme="minorEastAsia"/>
                <w:color w:val="000000"/>
                <w:sz w:val="28"/>
                <w:szCs w:val="28"/>
              </w:rPr>
              <w:t>支持</w:t>
            </w:r>
            <w:r>
              <w:rPr>
                <w:rFonts w:hint="eastAsia" w:asciiTheme="minorEastAsia" w:hAnsiTheme="minorEastAsia" w:eastAsiaTheme="minorEastAsia" w:cstheme="minorEastAsia"/>
                <w:color w:val="000000"/>
                <w:sz w:val="28"/>
                <w:szCs w:val="28"/>
                <w:lang w:val="en-US" w:eastAsia="zh-CN"/>
              </w:rPr>
              <w:t>如rest api等</w:t>
            </w:r>
            <w:r>
              <w:rPr>
                <w:rFonts w:hint="eastAsia" w:asciiTheme="minorEastAsia" w:hAnsiTheme="minorEastAsia" w:eastAsiaTheme="minorEastAsia" w:cstheme="minorEastAsia"/>
                <w:color w:val="000000"/>
                <w:sz w:val="28"/>
                <w:szCs w:val="28"/>
              </w:rPr>
              <w:t>通用标准化接口调用</w:t>
            </w:r>
          </w:p>
        </w:tc>
        <w:tc>
          <w:tcPr>
            <w:tcW w:w="1584" w:type="dxa"/>
          </w:tcPr>
          <w:p w14:paraId="70E41811">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935BDD6">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38A7A581">
            <w:pPr>
              <w:widowControl/>
              <w:spacing w:line="579" w:lineRule="exact"/>
              <w:rPr>
                <w:rFonts w:hint="eastAsia" w:asciiTheme="minorEastAsia" w:hAnsiTheme="minorEastAsia" w:eastAsiaTheme="minorEastAsia" w:cstheme="minorEastAsia"/>
                <w:color w:val="000000"/>
                <w:sz w:val="28"/>
                <w:szCs w:val="28"/>
              </w:rPr>
            </w:pPr>
          </w:p>
        </w:tc>
      </w:tr>
      <w:tr w14:paraId="15AA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0A37E0B9">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55A7D93C">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restart"/>
            <w:vAlign w:val="center"/>
          </w:tcPr>
          <w:p w14:paraId="2345BD46">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（4）用户交互接口</w:t>
            </w:r>
          </w:p>
        </w:tc>
        <w:tc>
          <w:tcPr>
            <w:tcW w:w="2305" w:type="dxa"/>
            <w:vAlign w:val="center"/>
          </w:tcPr>
          <w:p w14:paraId="457ADE2D">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①前后端分离架构，支持React\Vue等主流框架集成；</w:t>
            </w:r>
          </w:p>
        </w:tc>
        <w:tc>
          <w:tcPr>
            <w:tcW w:w="2881" w:type="dxa"/>
          </w:tcPr>
          <w:p w14:paraId="6D270E71">
            <w:pPr>
              <w:widowControl/>
              <w:spacing w:line="579" w:lineRule="exact"/>
              <w:rPr>
                <w:rFonts w:hint="default"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sz w:val="28"/>
                <w:szCs w:val="28"/>
                <w:lang w:val="en-US" w:eastAsia="zh-CN"/>
              </w:rPr>
              <w:t>我司承诺提供的系统采用前后端分离架构，前端使用react或vue等主流框架开发。</w:t>
            </w:r>
          </w:p>
        </w:tc>
        <w:tc>
          <w:tcPr>
            <w:tcW w:w="1584" w:type="dxa"/>
          </w:tcPr>
          <w:p w14:paraId="2E555AA0">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094E77A9">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169A1687">
            <w:pPr>
              <w:widowControl/>
              <w:spacing w:line="579" w:lineRule="exact"/>
              <w:rPr>
                <w:rFonts w:hint="eastAsia" w:asciiTheme="minorEastAsia" w:hAnsiTheme="minorEastAsia" w:eastAsiaTheme="minorEastAsia" w:cstheme="minorEastAsia"/>
                <w:color w:val="000000"/>
                <w:sz w:val="28"/>
                <w:szCs w:val="28"/>
              </w:rPr>
            </w:pPr>
          </w:p>
        </w:tc>
      </w:tr>
      <w:tr w14:paraId="0A92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601A1BDD">
            <w:pPr>
              <w:pStyle w:val="13"/>
              <w:spacing w:line="579" w:lineRule="exact"/>
              <w:ind w:firstLine="0"/>
              <w:rPr>
                <w:rFonts w:hint="eastAsia" w:asciiTheme="minorEastAsia" w:hAnsiTheme="minorEastAsia" w:eastAsiaTheme="minorEastAsia" w:cstheme="minorEastAsia"/>
                <w:sz w:val="28"/>
                <w:szCs w:val="28"/>
              </w:rPr>
            </w:pPr>
          </w:p>
        </w:tc>
        <w:tc>
          <w:tcPr>
            <w:tcW w:w="1440" w:type="dxa"/>
            <w:vMerge w:val="continue"/>
            <w:vAlign w:val="center"/>
          </w:tcPr>
          <w:p w14:paraId="3FEF7FCC">
            <w:pPr>
              <w:pStyle w:val="13"/>
              <w:spacing w:line="579" w:lineRule="exact"/>
              <w:ind w:firstLine="0"/>
              <w:rPr>
                <w:rFonts w:hint="eastAsia" w:asciiTheme="minorEastAsia" w:hAnsiTheme="minorEastAsia" w:eastAsiaTheme="minorEastAsia" w:cstheme="minorEastAsia"/>
                <w:sz w:val="28"/>
                <w:szCs w:val="28"/>
              </w:rPr>
            </w:pPr>
          </w:p>
        </w:tc>
        <w:tc>
          <w:tcPr>
            <w:tcW w:w="1873" w:type="dxa"/>
            <w:vMerge w:val="continue"/>
            <w:vAlign w:val="center"/>
          </w:tcPr>
          <w:p w14:paraId="620698B0">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321C8123">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②提供接口，用于实时推送任务进度、AI分析结果或系统告警信息。</w:t>
            </w:r>
          </w:p>
        </w:tc>
        <w:tc>
          <w:tcPr>
            <w:tcW w:w="2881" w:type="dxa"/>
          </w:tcPr>
          <w:p w14:paraId="60A44977">
            <w:pPr>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我司承诺提供的系统包含接口</w:t>
            </w:r>
            <w:r>
              <w:rPr>
                <w:rFonts w:hint="eastAsia" w:asciiTheme="minorEastAsia" w:hAnsiTheme="minorEastAsia" w:eastAsiaTheme="minorEastAsia" w:cstheme="minorEastAsia"/>
                <w:color w:val="000000"/>
                <w:sz w:val="28"/>
                <w:szCs w:val="28"/>
              </w:rPr>
              <w:t>用于实时推送任务进度、AI分析结果或系统告警信息。</w:t>
            </w:r>
          </w:p>
        </w:tc>
        <w:tc>
          <w:tcPr>
            <w:tcW w:w="1584" w:type="dxa"/>
          </w:tcPr>
          <w:p w14:paraId="786E7101">
            <w:pPr>
              <w:widowControl/>
              <w:spacing w:line="579" w:lineRule="exact"/>
              <w:rPr>
                <w:rFonts w:hint="eastAsia" w:asciiTheme="minorEastAsia" w:hAnsiTheme="minorEastAsia" w:eastAsiaTheme="minorEastAsia" w:cstheme="minorEastAsia"/>
                <w:color w:val="000000"/>
                <w:sz w:val="28"/>
                <w:szCs w:val="28"/>
              </w:rPr>
            </w:pPr>
            <w:r>
              <w:rPr>
                <w:rFonts w:hint="eastAsia"/>
                <w:bCs/>
                <w:sz w:val="24"/>
              </w:rPr>
              <w:t>无偏离</w:t>
            </w:r>
          </w:p>
        </w:tc>
        <w:tc>
          <w:tcPr>
            <w:tcW w:w="1441" w:type="dxa"/>
          </w:tcPr>
          <w:p w14:paraId="205EF072">
            <w:pPr>
              <w:widowControl/>
              <w:spacing w:line="579" w:lineRule="exact"/>
              <w:rPr>
                <w:rFonts w:hint="eastAsia" w:asciiTheme="minorEastAsia" w:hAnsiTheme="minorEastAsia" w:eastAsiaTheme="minorEastAsia" w:cstheme="minorEastAsia"/>
                <w:color w:val="000000"/>
                <w:sz w:val="28"/>
                <w:szCs w:val="28"/>
              </w:rPr>
            </w:pPr>
          </w:p>
        </w:tc>
        <w:tc>
          <w:tcPr>
            <w:tcW w:w="971" w:type="dxa"/>
          </w:tcPr>
          <w:p w14:paraId="461A2B2D">
            <w:pPr>
              <w:widowControl/>
              <w:spacing w:line="579" w:lineRule="exact"/>
              <w:rPr>
                <w:rFonts w:hint="eastAsia" w:asciiTheme="minorEastAsia" w:hAnsiTheme="minorEastAsia" w:eastAsiaTheme="minorEastAsia" w:cstheme="minorEastAsia"/>
                <w:color w:val="000000"/>
                <w:sz w:val="28"/>
                <w:szCs w:val="28"/>
              </w:rPr>
            </w:pPr>
          </w:p>
        </w:tc>
      </w:tr>
      <w:tr w14:paraId="48C0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301684DD">
            <w:pPr>
              <w:pStyle w:val="13"/>
              <w:spacing w:line="579" w:lineRule="exact"/>
              <w:ind w:firstLine="0"/>
              <w:rPr>
                <w:rFonts w:hint="eastAsia" w:asciiTheme="minorEastAsia" w:hAnsiTheme="minorEastAsia" w:eastAsiaTheme="minorEastAsia" w:cstheme="minorEastAsia"/>
                <w:sz w:val="28"/>
                <w:szCs w:val="28"/>
              </w:rPr>
            </w:pPr>
          </w:p>
        </w:tc>
        <w:tc>
          <w:tcPr>
            <w:tcW w:w="5618" w:type="dxa"/>
            <w:gridSpan w:val="3"/>
            <w:vAlign w:val="center"/>
          </w:tcPr>
          <w:p w14:paraId="430598B5">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其它要求：</w:t>
            </w:r>
          </w:p>
        </w:tc>
        <w:tc>
          <w:tcPr>
            <w:tcW w:w="2881" w:type="dxa"/>
          </w:tcPr>
          <w:p w14:paraId="289ADF7A">
            <w:pPr>
              <w:pStyle w:val="13"/>
              <w:spacing w:line="579" w:lineRule="exact"/>
              <w:ind w:firstLine="0"/>
              <w:rPr>
                <w:rFonts w:hint="eastAsia" w:asciiTheme="minorEastAsia" w:hAnsiTheme="minorEastAsia" w:eastAsiaTheme="minorEastAsia" w:cstheme="minorEastAsia"/>
                <w:sz w:val="28"/>
                <w:szCs w:val="28"/>
              </w:rPr>
            </w:pPr>
          </w:p>
        </w:tc>
        <w:tc>
          <w:tcPr>
            <w:tcW w:w="1584" w:type="dxa"/>
          </w:tcPr>
          <w:p w14:paraId="488620DF">
            <w:pPr>
              <w:pStyle w:val="13"/>
              <w:spacing w:line="579" w:lineRule="exact"/>
              <w:ind w:firstLine="0"/>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778F9944">
            <w:pPr>
              <w:pStyle w:val="13"/>
              <w:spacing w:line="579" w:lineRule="exact"/>
              <w:ind w:firstLine="0"/>
              <w:rPr>
                <w:rFonts w:hint="eastAsia" w:asciiTheme="minorEastAsia" w:hAnsiTheme="minorEastAsia" w:eastAsiaTheme="minorEastAsia" w:cstheme="minorEastAsia"/>
                <w:sz w:val="28"/>
                <w:szCs w:val="28"/>
              </w:rPr>
            </w:pPr>
          </w:p>
        </w:tc>
        <w:tc>
          <w:tcPr>
            <w:tcW w:w="971" w:type="dxa"/>
          </w:tcPr>
          <w:p w14:paraId="4B2F7C8F">
            <w:pPr>
              <w:pStyle w:val="13"/>
              <w:spacing w:line="579" w:lineRule="exact"/>
              <w:ind w:firstLine="0"/>
              <w:rPr>
                <w:rFonts w:hint="eastAsia" w:asciiTheme="minorEastAsia" w:hAnsiTheme="minorEastAsia" w:eastAsiaTheme="minorEastAsia" w:cstheme="minorEastAsia"/>
                <w:sz w:val="28"/>
                <w:szCs w:val="28"/>
              </w:rPr>
            </w:pPr>
          </w:p>
        </w:tc>
      </w:tr>
      <w:tr w14:paraId="6D0C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826F6C9">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Align w:val="center"/>
          </w:tcPr>
          <w:p w14:paraId="0E80B9CF">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1.国产化要求</w:t>
            </w:r>
          </w:p>
        </w:tc>
        <w:tc>
          <w:tcPr>
            <w:tcW w:w="2305" w:type="dxa"/>
            <w:vAlign w:val="center"/>
          </w:tcPr>
          <w:p w14:paraId="7B65020D">
            <w:pPr>
              <w:pStyle w:val="2"/>
              <w:widowControl/>
              <w:spacing w:line="579"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确保所开发的软件产品符合国产化相关要求。</w:t>
            </w:r>
          </w:p>
        </w:tc>
        <w:tc>
          <w:tcPr>
            <w:tcW w:w="2881" w:type="dxa"/>
          </w:tcPr>
          <w:p w14:paraId="28C7FFD3">
            <w:pPr>
              <w:pStyle w:val="2"/>
              <w:widowControl/>
              <w:spacing w:line="579"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我司承诺所有开发的软件产品均符合国产化相关要求。</w:t>
            </w:r>
          </w:p>
        </w:tc>
        <w:tc>
          <w:tcPr>
            <w:tcW w:w="1584" w:type="dxa"/>
          </w:tcPr>
          <w:p w14:paraId="31FA5A3C">
            <w:pPr>
              <w:pStyle w:val="2"/>
              <w:widowControl/>
              <w:spacing w:line="579" w:lineRule="exact"/>
              <w:rPr>
                <w:rFonts w:hint="eastAsia" w:asciiTheme="minorEastAsia" w:hAnsiTheme="minorEastAsia" w:eastAsiaTheme="minorEastAsia" w:cstheme="minorEastAsia"/>
                <w:sz w:val="28"/>
                <w:szCs w:val="28"/>
              </w:rPr>
            </w:pPr>
            <w:r>
              <w:rPr>
                <w:rFonts w:hint="eastAsia"/>
                <w:bCs/>
                <w:sz w:val="24"/>
              </w:rPr>
              <w:t>无偏离</w:t>
            </w:r>
          </w:p>
        </w:tc>
        <w:tc>
          <w:tcPr>
            <w:tcW w:w="1441" w:type="dxa"/>
          </w:tcPr>
          <w:p w14:paraId="6D39B4FE">
            <w:pPr>
              <w:pStyle w:val="2"/>
              <w:widowControl/>
              <w:spacing w:line="579" w:lineRule="exact"/>
              <w:rPr>
                <w:rFonts w:hint="eastAsia" w:asciiTheme="minorEastAsia" w:hAnsiTheme="minorEastAsia" w:eastAsiaTheme="minorEastAsia" w:cstheme="minorEastAsia"/>
                <w:sz w:val="28"/>
                <w:szCs w:val="28"/>
              </w:rPr>
            </w:pPr>
          </w:p>
        </w:tc>
        <w:tc>
          <w:tcPr>
            <w:tcW w:w="971" w:type="dxa"/>
          </w:tcPr>
          <w:p w14:paraId="264851B7">
            <w:pPr>
              <w:pStyle w:val="2"/>
              <w:widowControl/>
              <w:spacing w:line="579" w:lineRule="exact"/>
              <w:rPr>
                <w:rFonts w:hint="eastAsia" w:asciiTheme="minorEastAsia" w:hAnsiTheme="minorEastAsia" w:eastAsiaTheme="minorEastAsia" w:cstheme="minorEastAsia"/>
                <w:sz w:val="28"/>
                <w:szCs w:val="28"/>
              </w:rPr>
            </w:pPr>
          </w:p>
        </w:tc>
      </w:tr>
      <w:tr w14:paraId="24EF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BD829BD">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restart"/>
            <w:vAlign w:val="center"/>
          </w:tcPr>
          <w:p w14:paraId="1B6F651E">
            <w:pPr>
              <w:pStyle w:val="13"/>
              <w:spacing w:line="579"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2.软件开发要求</w:t>
            </w:r>
          </w:p>
        </w:tc>
        <w:tc>
          <w:tcPr>
            <w:tcW w:w="2305" w:type="dxa"/>
            <w:vAlign w:val="center"/>
          </w:tcPr>
          <w:p w14:paraId="1B86FEF3">
            <w:pPr>
              <w:pStyle w:val="101"/>
              <w:widowControl/>
              <w:spacing w:line="579" w:lineRule="exact"/>
              <w:ind w:firstLine="560"/>
              <w:rPr>
                <w:rFonts w:hint="eastAsia" w:asciiTheme="minorEastAsia" w:hAnsiTheme="minorEastAsia" w:cstheme="minorEastAsia"/>
                <w:color w:val="000000"/>
                <w:sz w:val="28"/>
                <w:szCs w:val="28"/>
              </w:rPr>
            </w:pPr>
            <w:r>
              <w:rPr>
                <w:rFonts w:hint="eastAsia" w:asciiTheme="minorEastAsia" w:hAnsiTheme="minorEastAsia" w:cstheme="minorEastAsia"/>
                <w:color w:val="000000"/>
                <w:sz w:val="28"/>
                <w:szCs w:val="28"/>
              </w:rPr>
              <w:t>①</w:t>
            </w:r>
            <w:r>
              <w:rPr>
                <w:rFonts w:hint="eastAsia" w:asciiTheme="minorEastAsia" w:hAnsiTheme="minorEastAsia" w:cstheme="minorEastAsia"/>
                <w:sz w:val="28"/>
                <w:szCs w:val="28"/>
              </w:rPr>
              <w:t>软件开发：软件开发过程需要按照GJB438A/B/C和甲方提供的模板与要求编写技术文档，甲方参与软件需求分析、软件设计、软件测试、软件验收等关键节点的评审，系统开发完成后，组织验收；</w:t>
            </w:r>
          </w:p>
        </w:tc>
        <w:tc>
          <w:tcPr>
            <w:tcW w:w="2881" w:type="dxa"/>
          </w:tcPr>
          <w:p w14:paraId="7FC0B532">
            <w:pPr>
              <w:pStyle w:val="101"/>
              <w:widowControl/>
              <w:spacing w:line="579" w:lineRule="exact"/>
              <w:ind w:firstLine="560"/>
              <w:rPr>
                <w:rFonts w:hint="eastAsia" w:asciiTheme="minorEastAsia" w:hAnsiTheme="minorEastAsia" w:cstheme="minorEastAsia"/>
                <w:color w:val="000000"/>
                <w:sz w:val="28"/>
                <w:szCs w:val="28"/>
              </w:rPr>
            </w:pPr>
            <w:r>
              <w:rPr>
                <w:rFonts w:hint="eastAsia" w:asciiTheme="minorEastAsia" w:hAnsiTheme="minorEastAsia" w:cstheme="minorEastAsia"/>
                <w:sz w:val="28"/>
                <w:szCs w:val="28"/>
                <w:lang w:val="en-US" w:eastAsia="zh-CN"/>
              </w:rPr>
              <w:t>我司承诺</w:t>
            </w:r>
            <w:r>
              <w:rPr>
                <w:rFonts w:hint="eastAsia" w:asciiTheme="minorEastAsia" w:hAnsiTheme="minorEastAsia" w:cstheme="minorEastAsia"/>
                <w:sz w:val="28"/>
                <w:szCs w:val="28"/>
              </w:rPr>
              <w:t>软件开发过程</w:t>
            </w:r>
            <w:r>
              <w:rPr>
                <w:rFonts w:hint="eastAsia" w:asciiTheme="minorEastAsia" w:hAnsiTheme="minorEastAsia" w:cstheme="minorEastAsia"/>
                <w:sz w:val="28"/>
                <w:szCs w:val="28"/>
                <w:lang w:val="en-US" w:eastAsia="zh-CN"/>
              </w:rPr>
              <w:t>将</w:t>
            </w:r>
            <w:r>
              <w:rPr>
                <w:rFonts w:hint="eastAsia" w:asciiTheme="minorEastAsia" w:hAnsiTheme="minorEastAsia" w:cstheme="minorEastAsia"/>
                <w:sz w:val="28"/>
                <w:szCs w:val="28"/>
              </w:rPr>
              <w:t>按照GJB438A/B/C和甲方提供的模板与要求编写技术文档，甲方参与软件需求分析、软件设计、软件测试、软件验收等关键节点的评审，系统开发完成后，组织验收；</w:t>
            </w:r>
          </w:p>
        </w:tc>
        <w:tc>
          <w:tcPr>
            <w:tcW w:w="1584" w:type="dxa"/>
          </w:tcPr>
          <w:p w14:paraId="6917D757">
            <w:pPr>
              <w:pStyle w:val="101"/>
              <w:widowControl/>
              <w:spacing w:line="579" w:lineRule="exact"/>
              <w:ind w:firstLine="480"/>
              <w:rPr>
                <w:rFonts w:hint="eastAsia" w:asciiTheme="minorEastAsia" w:hAnsiTheme="minorEastAsia" w:cstheme="minorEastAsia"/>
                <w:color w:val="000000"/>
                <w:sz w:val="28"/>
                <w:szCs w:val="28"/>
              </w:rPr>
            </w:pPr>
            <w:r>
              <w:rPr>
                <w:rFonts w:hint="eastAsia"/>
                <w:bCs/>
                <w:sz w:val="24"/>
              </w:rPr>
              <w:t>无偏离</w:t>
            </w:r>
          </w:p>
        </w:tc>
        <w:tc>
          <w:tcPr>
            <w:tcW w:w="1441" w:type="dxa"/>
          </w:tcPr>
          <w:p w14:paraId="37EDED46">
            <w:pPr>
              <w:pStyle w:val="101"/>
              <w:widowControl/>
              <w:spacing w:line="579" w:lineRule="exact"/>
              <w:ind w:firstLine="560"/>
              <w:rPr>
                <w:rFonts w:hint="eastAsia" w:asciiTheme="minorEastAsia" w:hAnsiTheme="minorEastAsia" w:cstheme="minorEastAsia"/>
                <w:color w:val="000000"/>
                <w:sz w:val="28"/>
                <w:szCs w:val="28"/>
              </w:rPr>
            </w:pPr>
          </w:p>
        </w:tc>
        <w:tc>
          <w:tcPr>
            <w:tcW w:w="971" w:type="dxa"/>
          </w:tcPr>
          <w:p w14:paraId="50CACF77">
            <w:pPr>
              <w:pStyle w:val="101"/>
              <w:widowControl/>
              <w:spacing w:line="579" w:lineRule="exact"/>
              <w:ind w:firstLine="560"/>
              <w:rPr>
                <w:rFonts w:hint="eastAsia" w:asciiTheme="minorEastAsia" w:hAnsiTheme="minorEastAsia" w:cstheme="minorEastAsia"/>
                <w:color w:val="000000"/>
                <w:sz w:val="28"/>
                <w:szCs w:val="28"/>
              </w:rPr>
            </w:pPr>
          </w:p>
        </w:tc>
      </w:tr>
      <w:tr w14:paraId="0225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2BDFD81C">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12732B04">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6745F717">
            <w:pPr>
              <w:pStyle w:val="101"/>
              <w:widowControl/>
              <w:spacing w:line="579" w:lineRule="exact"/>
              <w:ind w:firstLine="560"/>
              <w:rPr>
                <w:rFonts w:hint="eastAsia" w:asciiTheme="minorEastAsia" w:hAnsiTheme="minorEastAsia" w:cstheme="minorEastAsia"/>
                <w:strike/>
                <w:color w:val="000000"/>
                <w:sz w:val="28"/>
                <w:szCs w:val="28"/>
              </w:rPr>
            </w:pPr>
            <w:r>
              <w:rPr>
                <w:rFonts w:hint="eastAsia" w:asciiTheme="minorEastAsia" w:hAnsiTheme="minorEastAsia" w:cstheme="minorEastAsia"/>
                <w:color w:val="000000"/>
                <w:sz w:val="28"/>
                <w:szCs w:val="28"/>
              </w:rPr>
              <w:t>②</w:t>
            </w:r>
            <w:r>
              <w:rPr>
                <w:rFonts w:hint="eastAsia" w:asciiTheme="minorEastAsia" w:hAnsiTheme="minorEastAsia" w:cstheme="minorEastAsia"/>
                <w:sz w:val="28"/>
                <w:szCs w:val="28"/>
              </w:rPr>
              <w:t>软件测评：开发完成后的系统需按照软件第三方测评、系统单机试用、入网安全测试、系统试用部署、人员培训的步骤进行交付验收；</w:t>
            </w:r>
          </w:p>
        </w:tc>
        <w:tc>
          <w:tcPr>
            <w:tcW w:w="2881" w:type="dxa"/>
          </w:tcPr>
          <w:p w14:paraId="18AEC7AA">
            <w:pPr>
              <w:pStyle w:val="101"/>
              <w:widowControl/>
              <w:spacing w:line="579" w:lineRule="exact"/>
              <w:ind w:firstLine="560"/>
              <w:rPr>
                <w:rFonts w:hint="default" w:eastAsia="宋体"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我司承诺</w:t>
            </w:r>
            <w:r>
              <w:rPr>
                <w:rFonts w:hint="eastAsia" w:asciiTheme="minorEastAsia" w:hAnsiTheme="minorEastAsia" w:cstheme="minorEastAsia"/>
                <w:sz w:val="28"/>
                <w:szCs w:val="28"/>
              </w:rPr>
              <w:t>开发完成后的系统</w:t>
            </w:r>
            <w:r>
              <w:rPr>
                <w:rFonts w:hint="eastAsia" w:asciiTheme="minorEastAsia" w:hAnsiTheme="minorEastAsia" w:cstheme="minorEastAsia"/>
                <w:sz w:val="28"/>
                <w:szCs w:val="28"/>
                <w:lang w:val="en-US" w:eastAsia="zh-CN"/>
              </w:rPr>
              <w:t>将</w:t>
            </w:r>
            <w:r>
              <w:rPr>
                <w:rFonts w:hint="eastAsia" w:asciiTheme="minorEastAsia" w:hAnsiTheme="minorEastAsia" w:cstheme="minorEastAsia"/>
                <w:sz w:val="28"/>
                <w:szCs w:val="28"/>
              </w:rPr>
              <w:t>按照软件第三方测评、系统单机试用、入网安全测试、系统试用部署、人员培训的步骤进行交付验收；</w:t>
            </w:r>
          </w:p>
        </w:tc>
        <w:tc>
          <w:tcPr>
            <w:tcW w:w="1584" w:type="dxa"/>
          </w:tcPr>
          <w:p w14:paraId="54F18752">
            <w:pPr>
              <w:pStyle w:val="101"/>
              <w:widowControl/>
              <w:spacing w:line="579" w:lineRule="exact"/>
              <w:ind w:firstLine="480"/>
              <w:rPr>
                <w:rFonts w:hint="eastAsia" w:asciiTheme="minorEastAsia" w:hAnsiTheme="minorEastAsia" w:cstheme="minorEastAsia"/>
                <w:color w:val="000000"/>
                <w:sz w:val="28"/>
                <w:szCs w:val="28"/>
              </w:rPr>
            </w:pPr>
            <w:r>
              <w:rPr>
                <w:rFonts w:hint="eastAsia"/>
                <w:bCs/>
                <w:sz w:val="24"/>
              </w:rPr>
              <w:t>无偏离</w:t>
            </w:r>
          </w:p>
        </w:tc>
        <w:tc>
          <w:tcPr>
            <w:tcW w:w="1441" w:type="dxa"/>
          </w:tcPr>
          <w:p w14:paraId="4DCDFE0A">
            <w:pPr>
              <w:pStyle w:val="101"/>
              <w:widowControl/>
              <w:spacing w:line="579" w:lineRule="exact"/>
              <w:ind w:firstLine="560"/>
              <w:rPr>
                <w:rFonts w:hint="eastAsia" w:asciiTheme="minorEastAsia" w:hAnsiTheme="minorEastAsia" w:cstheme="minorEastAsia"/>
                <w:color w:val="000000"/>
                <w:sz w:val="28"/>
                <w:szCs w:val="28"/>
              </w:rPr>
            </w:pPr>
          </w:p>
        </w:tc>
        <w:tc>
          <w:tcPr>
            <w:tcW w:w="971" w:type="dxa"/>
          </w:tcPr>
          <w:p w14:paraId="2060C5A4">
            <w:pPr>
              <w:pStyle w:val="101"/>
              <w:widowControl/>
              <w:spacing w:line="579" w:lineRule="exact"/>
              <w:ind w:firstLine="560"/>
              <w:rPr>
                <w:rFonts w:hint="eastAsia" w:asciiTheme="minorEastAsia" w:hAnsiTheme="minorEastAsia" w:cstheme="minorEastAsia"/>
                <w:color w:val="000000"/>
                <w:sz w:val="28"/>
                <w:szCs w:val="28"/>
              </w:rPr>
            </w:pPr>
          </w:p>
        </w:tc>
      </w:tr>
      <w:tr w14:paraId="32B4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533F8FC8">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6677227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03717578">
            <w:pPr>
              <w:pStyle w:val="101"/>
              <w:widowControl/>
              <w:spacing w:line="579" w:lineRule="exact"/>
              <w:ind w:firstLine="560"/>
              <w:rPr>
                <w:rFonts w:hint="eastAsia" w:asciiTheme="minorEastAsia" w:hAnsiTheme="minorEastAsia" w:cstheme="minorEastAsia"/>
                <w:color w:val="000000"/>
                <w:sz w:val="28"/>
                <w:szCs w:val="28"/>
              </w:rPr>
            </w:pPr>
            <w:r>
              <w:rPr>
                <w:rFonts w:hint="eastAsia" w:asciiTheme="minorEastAsia" w:hAnsiTheme="minorEastAsia" w:cstheme="minorEastAsia"/>
                <w:color w:val="000000"/>
                <w:sz w:val="28"/>
                <w:szCs w:val="28"/>
              </w:rPr>
              <w:t>③软件配套资料：按照</w:t>
            </w:r>
            <w:r>
              <w:rPr>
                <w:rFonts w:hint="eastAsia" w:asciiTheme="minorEastAsia" w:hAnsiTheme="minorEastAsia" w:cstheme="minorEastAsia"/>
                <w:sz w:val="28"/>
                <w:szCs w:val="28"/>
              </w:rPr>
              <w:t>GJB438B和</w:t>
            </w:r>
            <w:r>
              <w:rPr>
                <w:rFonts w:hint="eastAsia" w:asciiTheme="minorEastAsia" w:hAnsiTheme="minorEastAsia" w:cstheme="minorEastAsia"/>
                <w:color w:val="000000"/>
                <w:sz w:val="28"/>
                <w:szCs w:val="28"/>
              </w:rPr>
              <w:t>甲方的验收要求，提供软件需求规格说明、软件设计说明、测试计划、测试说明、测试报告、第三方测评报告、安装说明、用户使用手册等技术文档，以及系统安装软件、相关安装环境支撑软件及库文件，提供软件功能源码及代码说明；</w:t>
            </w:r>
          </w:p>
        </w:tc>
        <w:tc>
          <w:tcPr>
            <w:tcW w:w="2881" w:type="dxa"/>
          </w:tcPr>
          <w:p w14:paraId="05740B39">
            <w:pPr>
              <w:pStyle w:val="101"/>
              <w:widowControl/>
              <w:spacing w:line="579" w:lineRule="exact"/>
              <w:ind w:firstLine="560"/>
              <w:rPr>
                <w:rFonts w:hint="eastAsia" w:asciiTheme="minorEastAsia" w:hAnsiTheme="minorEastAsia" w:cstheme="minorEastAsia"/>
                <w:color w:val="000000"/>
                <w:sz w:val="28"/>
                <w:szCs w:val="28"/>
              </w:rPr>
            </w:pPr>
            <w:r>
              <w:rPr>
                <w:rFonts w:hint="eastAsia" w:ascii="宋体" w:hAnsi="宋体"/>
                <w:color w:val="000000"/>
                <w:sz w:val="28"/>
                <w:szCs w:val="28"/>
                <w:lang w:val="en-US" w:eastAsia="zh-CN"/>
              </w:rPr>
              <w:t>我司承诺提供所有需要的</w:t>
            </w:r>
            <w:r>
              <w:rPr>
                <w:rFonts w:hint="eastAsia" w:asciiTheme="minorEastAsia" w:hAnsiTheme="minorEastAsia" w:cstheme="minorEastAsia"/>
                <w:color w:val="000000"/>
                <w:sz w:val="28"/>
                <w:szCs w:val="28"/>
              </w:rPr>
              <w:t>软件配套资料</w:t>
            </w: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lang w:val="en-US" w:eastAsia="zh-CN"/>
              </w:rPr>
              <w:t>包含</w:t>
            </w:r>
            <w:r>
              <w:rPr>
                <w:rFonts w:hint="eastAsia" w:asciiTheme="minorEastAsia" w:hAnsiTheme="minorEastAsia" w:cstheme="minorEastAsia"/>
                <w:color w:val="000000"/>
                <w:sz w:val="28"/>
                <w:szCs w:val="28"/>
              </w:rPr>
              <w:t>软件需求规格说明、软件设计说明、测试计划、测试说明、测试报告、第三方测评报告、安装说明、用户使用手册等技术文档，以及系统安装软件、相关安装环境支撑软件及库文件，提供软件功能源码及代码说明；</w:t>
            </w:r>
          </w:p>
        </w:tc>
        <w:tc>
          <w:tcPr>
            <w:tcW w:w="1584" w:type="dxa"/>
          </w:tcPr>
          <w:p w14:paraId="6D58BF08">
            <w:pPr>
              <w:pStyle w:val="101"/>
              <w:widowControl/>
              <w:spacing w:line="579" w:lineRule="exact"/>
              <w:ind w:firstLine="480"/>
              <w:rPr>
                <w:rFonts w:hint="eastAsia" w:asciiTheme="minorEastAsia" w:hAnsiTheme="minorEastAsia" w:cstheme="minorEastAsia"/>
                <w:color w:val="000000"/>
                <w:sz w:val="28"/>
                <w:szCs w:val="28"/>
              </w:rPr>
            </w:pPr>
            <w:r>
              <w:rPr>
                <w:rFonts w:hint="eastAsia"/>
                <w:bCs/>
                <w:sz w:val="24"/>
              </w:rPr>
              <w:t>无偏离</w:t>
            </w:r>
          </w:p>
        </w:tc>
        <w:tc>
          <w:tcPr>
            <w:tcW w:w="1441" w:type="dxa"/>
          </w:tcPr>
          <w:p w14:paraId="400F7CA2">
            <w:pPr>
              <w:pStyle w:val="101"/>
              <w:widowControl/>
              <w:spacing w:line="579" w:lineRule="exact"/>
              <w:ind w:firstLine="560"/>
              <w:rPr>
                <w:rFonts w:hint="eastAsia" w:asciiTheme="minorEastAsia" w:hAnsiTheme="minorEastAsia" w:cstheme="minorEastAsia"/>
                <w:color w:val="000000"/>
                <w:sz w:val="28"/>
                <w:szCs w:val="28"/>
              </w:rPr>
            </w:pPr>
          </w:p>
        </w:tc>
        <w:tc>
          <w:tcPr>
            <w:tcW w:w="971" w:type="dxa"/>
          </w:tcPr>
          <w:p w14:paraId="5BE23C7A">
            <w:pPr>
              <w:pStyle w:val="101"/>
              <w:widowControl/>
              <w:spacing w:line="579" w:lineRule="exact"/>
              <w:ind w:firstLine="560"/>
              <w:rPr>
                <w:rFonts w:hint="eastAsia" w:asciiTheme="minorEastAsia" w:hAnsiTheme="minorEastAsia" w:cstheme="minorEastAsia"/>
                <w:color w:val="000000"/>
                <w:sz w:val="28"/>
                <w:szCs w:val="28"/>
              </w:rPr>
            </w:pPr>
          </w:p>
        </w:tc>
      </w:tr>
      <w:tr w14:paraId="201E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Pr>
          <w:p w14:paraId="4FF56391">
            <w:pPr>
              <w:pStyle w:val="13"/>
              <w:spacing w:line="579" w:lineRule="exact"/>
              <w:ind w:firstLine="0"/>
              <w:rPr>
                <w:rFonts w:hint="eastAsia" w:asciiTheme="minorEastAsia" w:hAnsiTheme="minorEastAsia" w:eastAsiaTheme="minorEastAsia" w:cstheme="minorEastAsia"/>
                <w:sz w:val="28"/>
                <w:szCs w:val="28"/>
              </w:rPr>
            </w:pPr>
          </w:p>
        </w:tc>
        <w:tc>
          <w:tcPr>
            <w:tcW w:w="3313" w:type="dxa"/>
            <w:gridSpan w:val="2"/>
            <w:vMerge w:val="continue"/>
            <w:vAlign w:val="center"/>
          </w:tcPr>
          <w:p w14:paraId="431591B3">
            <w:pPr>
              <w:pStyle w:val="13"/>
              <w:spacing w:line="579" w:lineRule="exact"/>
              <w:ind w:firstLine="0"/>
              <w:rPr>
                <w:rFonts w:hint="eastAsia" w:asciiTheme="minorEastAsia" w:hAnsiTheme="minorEastAsia" w:eastAsiaTheme="minorEastAsia" w:cstheme="minorEastAsia"/>
                <w:sz w:val="28"/>
                <w:szCs w:val="28"/>
              </w:rPr>
            </w:pPr>
          </w:p>
        </w:tc>
        <w:tc>
          <w:tcPr>
            <w:tcW w:w="2305" w:type="dxa"/>
            <w:vAlign w:val="center"/>
          </w:tcPr>
          <w:p w14:paraId="2D8345F0">
            <w:pPr>
              <w:widowControl/>
              <w:spacing w:line="579" w:lineRule="exact"/>
              <w:rPr>
                <w:rFonts w:hint="eastAsia" w:asciiTheme="minorEastAsia" w:hAnsiTheme="minorEastAsia" w:eastAsiaTheme="minorEastAsia" w:cstheme="minorEastAsia"/>
                <w:color w:val="000000"/>
                <w:sz w:val="28"/>
                <w:szCs w:val="28"/>
              </w:rPr>
            </w:pPr>
            <w:r>
              <w:rPr>
                <w:rFonts w:hint="eastAsia" w:ascii="宋体" w:hAnsi="宋体"/>
                <w:color w:val="000000"/>
                <w:sz w:val="28"/>
                <w:szCs w:val="28"/>
              </w:rPr>
              <w:t>④</w:t>
            </w:r>
            <w:r>
              <w:rPr>
                <w:rFonts w:hint="eastAsia" w:asciiTheme="minorEastAsia" w:hAnsiTheme="minorEastAsia" w:eastAsiaTheme="minorEastAsia" w:cstheme="minorEastAsia"/>
                <w:sz w:val="28"/>
                <w:szCs w:val="28"/>
              </w:rPr>
              <w:t>通用质量要求：无特殊要求。</w:t>
            </w:r>
          </w:p>
        </w:tc>
        <w:tc>
          <w:tcPr>
            <w:tcW w:w="2881" w:type="dxa"/>
          </w:tcPr>
          <w:p w14:paraId="42D35EE4">
            <w:pPr>
              <w:widowControl/>
              <w:spacing w:line="579" w:lineRule="exact"/>
              <w:rPr>
                <w:rFonts w:hint="default" w:ascii="宋体" w:hAnsi="宋体" w:eastAsia="宋体"/>
                <w:color w:val="000000"/>
                <w:sz w:val="28"/>
                <w:szCs w:val="28"/>
                <w:lang w:val="en-US" w:eastAsia="zh-CN"/>
              </w:rPr>
            </w:pPr>
            <w:r>
              <w:rPr>
                <w:rFonts w:hint="eastAsia" w:ascii="宋体" w:hAnsi="宋体"/>
                <w:color w:val="000000"/>
                <w:sz w:val="28"/>
                <w:szCs w:val="28"/>
                <w:lang w:val="en-US" w:eastAsia="zh-CN"/>
              </w:rPr>
              <w:t>我司承诺提供的系统满足通用质量要求。</w:t>
            </w:r>
          </w:p>
        </w:tc>
        <w:tc>
          <w:tcPr>
            <w:tcW w:w="1584" w:type="dxa"/>
          </w:tcPr>
          <w:p w14:paraId="6A7F8D4C">
            <w:pPr>
              <w:widowControl/>
              <w:spacing w:line="579" w:lineRule="exact"/>
              <w:rPr>
                <w:rFonts w:hint="eastAsia" w:ascii="宋体" w:hAnsi="宋体"/>
                <w:color w:val="000000"/>
                <w:sz w:val="28"/>
                <w:szCs w:val="28"/>
              </w:rPr>
            </w:pPr>
            <w:r>
              <w:rPr>
                <w:rFonts w:hint="eastAsia"/>
                <w:bCs/>
                <w:sz w:val="24"/>
              </w:rPr>
              <w:t>无偏离</w:t>
            </w:r>
          </w:p>
        </w:tc>
        <w:tc>
          <w:tcPr>
            <w:tcW w:w="1441" w:type="dxa"/>
          </w:tcPr>
          <w:p w14:paraId="3B62B997">
            <w:pPr>
              <w:widowControl/>
              <w:spacing w:line="579" w:lineRule="exact"/>
              <w:rPr>
                <w:rFonts w:hint="eastAsia" w:ascii="宋体" w:hAnsi="宋体"/>
                <w:color w:val="000000"/>
                <w:sz w:val="28"/>
                <w:szCs w:val="28"/>
              </w:rPr>
            </w:pPr>
          </w:p>
        </w:tc>
        <w:tc>
          <w:tcPr>
            <w:tcW w:w="971" w:type="dxa"/>
          </w:tcPr>
          <w:p w14:paraId="04751FE5">
            <w:pPr>
              <w:widowControl/>
              <w:spacing w:line="579" w:lineRule="exact"/>
              <w:rPr>
                <w:rFonts w:hint="eastAsia" w:ascii="宋体" w:hAnsi="宋体"/>
                <w:color w:val="000000"/>
                <w:sz w:val="28"/>
                <w:szCs w:val="28"/>
              </w:rPr>
            </w:pPr>
          </w:p>
        </w:tc>
      </w:tr>
    </w:tbl>
    <w:p w14:paraId="6C17D6F2">
      <w:pPr>
        <w:pStyle w:val="2"/>
        <w:rPr>
          <w:rFonts w:hint="eastAsia"/>
        </w:rPr>
      </w:pPr>
    </w:p>
    <w:p w14:paraId="02D929C2">
      <w:pPr>
        <w:spacing w:line="560" w:lineRule="exact"/>
        <w:rPr>
          <w:sz w:val="28"/>
          <w:szCs w:val="28"/>
        </w:rPr>
      </w:pPr>
      <w:r>
        <w:rPr>
          <w:rFonts w:hint="eastAsia"/>
          <w:sz w:val="28"/>
          <w:szCs w:val="28"/>
        </w:rPr>
        <w:t>项目名称：</w:t>
      </w:r>
      <w:r>
        <w:rPr>
          <w:rFonts w:ascii="宋体" w:hAnsi="宋体"/>
          <w:sz w:val="28"/>
          <w:szCs w:val="28"/>
          <w:u w:val="single"/>
        </w:rPr>
        <w:t xml:space="preserve">            </w:t>
      </w:r>
      <w:r>
        <w:rPr>
          <w:sz w:val="28"/>
          <w:szCs w:val="28"/>
        </w:rPr>
        <w:t xml:space="preserve"> </w:t>
      </w:r>
      <w:r>
        <w:rPr>
          <w:rFonts w:hint="eastAsia"/>
          <w:sz w:val="28"/>
          <w:szCs w:val="28"/>
        </w:rPr>
        <w:t>项目编号：</w:t>
      </w:r>
      <w:r>
        <w:rPr>
          <w:rFonts w:ascii="宋体" w:hAnsi="宋体"/>
          <w:sz w:val="28"/>
          <w:szCs w:val="28"/>
          <w:u w:val="single"/>
        </w:rPr>
        <w:t xml:space="preserve">            </w:t>
      </w:r>
      <w:r>
        <w:rPr>
          <w:sz w:val="28"/>
          <w:szCs w:val="28"/>
        </w:rPr>
        <w:t xml:space="preserve"> </w:t>
      </w:r>
      <w:r>
        <w:rPr>
          <w:rFonts w:hint="eastAsia"/>
          <w:sz w:val="28"/>
          <w:szCs w:val="28"/>
        </w:rPr>
        <w:t>包号：</w:t>
      </w:r>
      <w:r>
        <w:rPr>
          <w:rFonts w:ascii="宋体" w:hAnsi="宋体"/>
          <w:sz w:val="28"/>
          <w:szCs w:val="28"/>
          <w:u w:val="single"/>
        </w:rPr>
        <w:t xml:space="preserve">            </w:t>
      </w:r>
    </w:p>
    <w:tbl>
      <w:tblPr>
        <w:tblStyle w:val="4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17"/>
        <w:gridCol w:w="1418"/>
        <w:gridCol w:w="1446"/>
        <w:gridCol w:w="2268"/>
        <w:gridCol w:w="822"/>
      </w:tblGrid>
      <w:tr w14:paraId="6F64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5" w:hRule="atLeast"/>
        </w:trPr>
        <w:tc>
          <w:tcPr>
            <w:tcW w:w="709" w:type="dxa"/>
            <w:tcBorders>
              <w:top w:val="single" w:color="auto" w:sz="4" w:space="0"/>
              <w:left w:val="single" w:color="auto" w:sz="4" w:space="0"/>
              <w:right w:val="single" w:color="auto" w:sz="4" w:space="0"/>
            </w:tcBorders>
            <w:vAlign w:val="center"/>
          </w:tcPr>
          <w:p w14:paraId="6023B60A">
            <w:pPr>
              <w:widowControl/>
              <w:spacing w:line="360" w:lineRule="exact"/>
              <w:jc w:val="center"/>
              <w:rPr>
                <w:rFonts w:hint="eastAsia" w:ascii="宋体" w:hAnsi="宋体"/>
                <w:sz w:val="24"/>
              </w:rPr>
            </w:pPr>
            <w:r>
              <w:rPr>
                <w:rFonts w:hint="eastAsia" w:ascii="宋体" w:hAnsi="宋体"/>
                <w:sz w:val="24"/>
              </w:rPr>
              <w:t>序号</w:t>
            </w:r>
          </w:p>
        </w:tc>
        <w:tc>
          <w:tcPr>
            <w:tcW w:w="1276" w:type="dxa"/>
            <w:tcBorders>
              <w:top w:val="single" w:color="auto" w:sz="4" w:space="0"/>
              <w:left w:val="single" w:color="auto" w:sz="4" w:space="0"/>
              <w:right w:val="single" w:color="auto" w:sz="4" w:space="0"/>
            </w:tcBorders>
            <w:vAlign w:val="center"/>
          </w:tcPr>
          <w:p w14:paraId="550B912C">
            <w:pPr>
              <w:widowControl/>
              <w:spacing w:line="360" w:lineRule="exact"/>
              <w:jc w:val="center"/>
              <w:rPr>
                <w:rFonts w:hint="eastAsia" w:ascii="宋体" w:hAnsi="宋体"/>
                <w:sz w:val="24"/>
              </w:rPr>
            </w:pPr>
            <w:r>
              <w:rPr>
                <w:rFonts w:hint="eastAsia" w:ascii="宋体" w:hAnsi="宋体"/>
                <w:sz w:val="24"/>
              </w:rPr>
              <w:t>评审项目</w:t>
            </w:r>
          </w:p>
        </w:tc>
        <w:tc>
          <w:tcPr>
            <w:tcW w:w="1417" w:type="dxa"/>
            <w:tcBorders>
              <w:top w:val="single" w:color="auto" w:sz="4" w:space="0"/>
              <w:left w:val="single" w:color="auto" w:sz="4" w:space="0"/>
              <w:right w:val="single" w:color="auto" w:sz="4" w:space="0"/>
            </w:tcBorders>
            <w:vAlign w:val="center"/>
          </w:tcPr>
          <w:p w14:paraId="37CD3946">
            <w:pPr>
              <w:widowControl/>
              <w:spacing w:line="360" w:lineRule="exact"/>
              <w:ind w:left="175"/>
              <w:jc w:val="center"/>
              <w:rPr>
                <w:rFonts w:hint="eastAsia" w:ascii="宋体" w:hAnsi="宋体"/>
                <w:sz w:val="24"/>
              </w:rPr>
            </w:pPr>
            <w:r>
              <w:rPr>
                <w:rFonts w:hint="eastAsia" w:ascii="宋体" w:hAnsi="宋体"/>
                <w:sz w:val="24"/>
              </w:rPr>
              <w:t>技术评审</w:t>
            </w:r>
          </w:p>
          <w:p w14:paraId="571B08AC">
            <w:pPr>
              <w:widowControl/>
              <w:spacing w:line="360" w:lineRule="exact"/>
              <w:jc w:val="center"/>
              <w:rPr>
                <w:rFonts w:hint="eastAsia" w:ascii="宋体" w:hAnsi="宋体"/>
                <w:sz w:val="24"/>
              </w:rPr>
            </w:pPr>
            <w:r>
              <w:rPr>
                <w:rFonts w:hint="eastAsia" w:ascii="宋体" w:hAnsi="宋体"/>
                <w:sz w:val="24"/>
              </w:rPr>
              <w:t>要求</w:t>
            </w:r>
          </w:p>
        </w:tc>
        <w:tc>
          <w:tcPr>
            <w:tcW w:w="1418" w:type="dxa"/>
            <w:tcBorders>
              <w:top w:val="single" w:color="auto" w:sz="4" w:space="0"/>
              <w:left w:val="single" w:color="auto" w:sz="4" w:space="0"/>
              <w:right w:val="single" w:color="auto" w:sz="4" w:space="0"/>
            </w:tcBorders>
            <w:vAlign w:val="center"/>
          </w:tcPr>
          <w:p w14:paraId="43288AF2">
            <w:pPr>
              <w:widowControl/>
              <w:spacing w:line="360" w:lineRule="exact"/>
              <w:ind w:left="175"/>
              <w:jc w:val="center"/>
              <w:rPr>
                <w:rFonts w:hint="eastAsia" w:ascii="宋体" w:hAnsi="宋体"/>
                <w:sz w:val="24"/>
              </w:rPr>
            </w:pPr>
            <w:r>
              <w:rPr>
                <w:rFonts w:hint="eastAsia" w:ascii="宋体" w:hAnsi="宋体"/>
                <w:sz w:val="24"/>
              </w:rPr>
              <w:t>技术要求</w:t>
            </w:r>
          </w:p>
          <w:p w14:paraId="0567454D">
            <w:pPr>
              <w:widowControl/>
              <w:spacing w:line="360" w:lineRule="exact"/>
              <w:jc w:val="center"/>
              <w:rPr>
                <w:rFonts w:hint="eastAsia" w:ascii="宋体" w:hAnsi="宋体"/>
                <w:sz w:val="24"/>
              </w:rPr>
            </w:pPr>
            <w:r>
              <w:rPr>
                <w:rFonts w:hint="eastAsia" w:ascii="宋体" w:hAnsi="宋体"/>
                <w:sz w:val="24"/>
              </w:rPr>
              <w:t>响应</w:t>
            </w:r>
          </w:p>
        </w:tc>
        <w:tc>
          <w:tcPr>
            <w:tcW w:w="1446" w:type="dxa"/>
            <w:tcBorders>
              <w:top w:val="single" w:color="auto" w:sz="4" w:space="0"/>
              <w:left w:val="single" w:color="auto" w:sz="4" w:space="0"/>
              <w:right w:val="single" w:color="auto" w:sz="4" w:space="0"/>
            </w:tcBorders>
            <w:vAlign w:val="center"/>
          </w:tcPr>
          <w:p w14:paraId="65DA5737">
            <w:pPr>
              <w:widowControl/>
              <w:spacing w:line="360" w:lineRule="exact"/>
              <w:jc w:val="center"/>
              <w:rPr>
                <w:rFonts w:hint="eastAsia" w:ascii="宋体" w:hAnsi="宋体"/>
                <w:sz w:val="24"/>
              </w:rPr>
            </w:pPr>
            <w:r>
              <w:rPr>
                <w:rFonts w:hint="eastAsia" w:ascii="宋体" w:hAnsi="宋体"/>
                <w:sz w:val="24"/>
              </w:rPr>
              <w:t>偏离</w:t>
            </w:r>
            <w:r>
              <w:rPr>
                <w:rFonts w:hint="eastAsia"/>
                <w:bCs/>
                <w:sz w:val="24"/>
              </w:rPr>
              <w:t>度</w:t>
            </w:r>
          </w:p>
        </w:tc>
        <w:tc>
          <w:tcPr>
            <w:tcW w:w="2268" w:type="dxa"/>
            <w:tcBorders>
              <w:top w:val="single" w:color="auto" w:sz="4" w:space="0"/>
              <w:left w:val="single" w:color="auto" w:sz="4" w:space="0"/>
              <w:right w:val="single" w:color="auto" w:sz="4" w:space="0"/>
            </w:tcBorders>
            <w:vAlign w:val="center"/>
          </w:tcPr>
          <w:p w14:paraId="0450B452">
            <w:pPr>
              <w:widowControl/>
              <w:spacing w:line="360" w:lineRule="exact"/>
              <w:jc w:val="center"/>
              <w:rPr>
                <w:rFonts w:hint="eastAsia" w:ascii="宋体" w:hAnsi="宋体"/>
                <w:sz w:val="24"/>
              </w:rPr>
            </w:pPr>
            <w:r>
              <w:rPr>
                <w:rFonts w:hint="eastAsia"/>
                <w:bCs/>
                <w:sz w:val="24"/>
              </w:rPr>
              <w:t>文件名称</w:t>
            </w:r>
            <w:r>
              <w:rPr>
                <w:rFonts w:hint="eastAsia" w:ascii="宋体" w:hAnsi="宋体"/>
                <w:bCs/>
                <w:sz w:val="24"/>
              </w:rPr>
              <w:t>∕页码</w:t>
            </w:r>
          </w:p>
        </w:tc>
        <w:tc>
          <w:tcPr>
            <w:tcW w:w="822" w:type="dxa"/>
            <w:tcBorders>
              <w:top w:val="single" w:color="auto" w:sz="4" w:space="0"/>
              <w:left w:val="single" w:color="auto" w:sz="4" w:space="0"/>
              <w:right w:val="single" w:color="auto" w:sz="4" w:space="0"/>
            </w:tcBorders>
            <w:vAlign w:val="center"/>
          </w:tcPr>
          <w:p w14:paraId="27227160">
            <w:pPr>
              <w:widowControl/>
              <w:spacing w:line="360" w:lineRule="exact"/>
              <w:jc w:val="center"/>
              <w:rPr>
                <w:rFonts w:hint="eastAsia" w:ascii="宋体" w:hAnsi="宋体"/>
                <w:sz w:val="24"/>
              </w:rPr>
            </w:pPr>
            <w:r>
              <w:rPr>
                <w:rFonts w:hint="eastAsia" w:ascii="宋体" w:hAnsi="宋体"/>
                <w:sz w:val="24"/>
              </w:rPr>
              <w:t>备注</w:t>
            </w:r>
          </w:p>
        </w:tc>
      </w:tr>
      <w:tr w14:paraId="5E93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6" w:hRule="exact"/>
        </w:trPr>
        <w:tc>
          <w:tcPr>
            <w:tcW w:w="709" w:type="dxa"/>
            <w:tcBorders>
              <w:top w:val="single" w:color="auto" w:sz="4" w:space="0"/>
              <w:left w:val="single" w:color="auto" w:sz="4" w:space="0"/>
              <w:bottom w:val="single" w:color="auto" w:sz="4" w:space="0"/>
              <w:right w:val="single" w:color="auto" w:sz="4" w:space="0"/>
            </w:tcBorders>
          </w:tcPr>
          <w:p w14:paraId="74810DC1">
            <w:pPr>
              <w:spacing w:line="360" w:lineRule="exact"/>
              <w:rPr>
                <w:rFonts w:hint="eastAsia" w:ascii="宋体" w:hAnsi="宋体"/>
                <w:sz w:val="24"/>
              </w:rPr>
            </w:pPr>
            <w:r>
              <w:rPr>
                <w:rFonts w:hint="eastAsia" w:ascii="宋体" w:hAnsi="宋体"/>
                <w:sz w:val="24"/>
              </w:rPr>
              <w:t>1</w:t>
            </w:r>
          </w:p>
        </w:tc>
        <w:tc>
          <w:tcPr>
            <w:tcW w:w="1276" w:type="dxa"/>
            <w:tcBorders>
              <w:top w:val="single" w:color="auto" w:sz="4" w:space="0"/>
              <w:left w:val="single" w:color="auto" w:sz="4" w:space="0"/>
              <w:bottom w:val="single" w:color="auto" w:sz="4" w:space="0"/>
              <w:right w:val="single" w:color="auto" w:sz="4" w:space="0"/>
            </w:tcBorders>
          </w:tcPr>
          <w:p w14:paraId="15F99D87">
            <w:pPr>
              <w:spacing w:line="360" w:lineRule="exact"/>
              <w:rPr>
                <w:rFonts w:hint="eastAsia" w:ascii="宋体" w:hAnsi="宋体"/>
                <w:sz w:val="24"/>
              </w:rPr>
            </w:pPr>
            <w:r>
              <w:rPr>
                <w:rFonts w:hint="eastAsia" w:ascii="宋体" w:hAnsi="宋体"/>
                <w:sz w:val="24"/>
              </w:rPr>
              <w:t>专题文件库</w:t>
            </w:r>
          </w:p>
        </w:tc>
        <w:tc>
          <w:tcPr>
            <w:tcW w:w="1417" w:type="dxa"/>
            <w:tcBorders>
              <w:top w:val="single" w:color="auto" w:sz="4" w:space="0"/>
              <w:left w:val="single" w:color="auto" w:sz="4" w:space="0"/>
              <w:bottom w:val="single" w:color="auto" w:sz="4" w:space="0"/>
              <w:right w:val="single" w:color="auto" w:sz="4" w:space="0"/>
            </w:tcBorders>
          </w:tcPr>
          <w:p w14:paraId="241CF3A0">
            <w:pPr>
              <w:spacing w:line="360" w:lineRule="exac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05BB01B8">
            <w:pPr>
              <w:spacing w:line="360" w:lineRule="exact"/>
              <w:rPr>
                <w:rFonts w:hint="eastAsia" w:ascii="宋体" w:hAnsi="宋体"/>
                <w:sz w:val="24"/>
              </w:rPr>
            </w:pPr>
          </w:p>
        </w:tc>
        <w:tc>
          <w:tcPr>
            <w:tcW w:w="1446" w:type="dxa"/>
            <w:tcBorders>
              <w:top w:val="single" w:color="auto" w:sz="4" w:space="0"/>
              <w:left w:val="single" w:color="auto" w:sz="4" w:space="0"/>
              <w:bottom w:val="single" w:color="auto" w:sz="4" w:space="0"/>
              <w:right w:val="single" w:color="auto" w:sz="4" w:space="0"/>
            </w:tcBorders>
          </w:tcPr>
          <w:p w14:paraId="723D92FB">
            <w:pPr>
              <w:spacing w:line="360" w:lineRule="exac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3F3CAEA8">
            <w:pPr>
              <w:spacing w:line="360" w:lineRule="exact"/>
              <w:rPr>
                <w:rFonts w:hint="eastAsia" w:ascii="宋体" w:hAnsi="宋体"/>
                <w:sz w:val="24"/>
              </w:rPr>
            </w:pPr>
          </w:p>
        </w:tc>
        <w:tc>
          <w:tcPr>
            <w:tcW w:w="822" w:type="dxa"/>
            <w:tcBorders>
              <w:top w:val="single" w:color="auto" w:sz="4" w:space="0"/>
              <w:left w:val="single" w:color="auto" w:sz="4" w:space="0"/>
              <w:bottom w:val="single" w:color="auto" w:sz="4" w:space="0"/>
              <w:right w:val="single" w:color="auto" w:sz="4" w:space="0"/>
            </w:tcBorders>
          </w:tcPr>
          <w:p w14:paraId="16052618">
            <w:pPr>
              <w:spacing w:line="360" w:lineRule="exact"/>
              <w:rPr>
                <w:rFonts w:hint="eastAsia" w:ascii="宋体" w:hAnsi="宋体"/>
                <w:sz w:val="24"/>
              </w:rPr>
            </w:pPr>
          </w:p>
        </w:tc>
      </w:tr>
      <w:tr w14:paraId="61A3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4FA53C34">
            <w:pPr>
              <w:spacing w:line="360" w:lineRule="exact"/>
              <w:rPr>
                <w:rFonts w:hint="eastAsia"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14:paraId="11036651">
            <w:pPr>
              <w:spacing w:line="360" w:lineRule="exact"/>
              <w:rPr>
                <w:rFonts w:hint="eastAsia" w:ascii="宋体" w:hAnsi="宋体"/>
                <w:sz w:val="24"/>
              </w:rPr>
            </w:pPr>
          </w:p>
        </w:tc>
        <w:tc>
          <w:tcPr>
            <w:tcW w:w="1417" w:type="dxa"/>
            <w:tcBorders>
              <w:top w:val="single" w:color="auto" w:sz="4" w:space="0"/>
              <w:left w:val="single" w:color="auto" w:sz="4" w:space="0"/>
              <w:bottom w:val="single" w:color="auto" w:sz="4" w:space="0"/>
              <w:right w:val="single" w:color="auto" w:sz="4" w:space="0"/>
            </w:tcBorders>
          </w:tcPr>
          <w:p w14:paraId="4A78F995">
            <w:pPr>
              <w:spacing w:line="360" w:lineRule="exac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1E0B9FE6">
            <w:pPr>
              <w:spacing w:line="360" w:lineRule="exact"/>
              <w:rPr>
                <w:rFonts w:hint="eastAsia" w:ascii="宋体" w:hAnsi="宋体"/>
                <w:sz w:val="24"/>
              </w:rPr>
            </w:pPr>
          </w:p>
        </w:tc>
        <w:tc>
          <w:tcPr>
            <w:tcW w:w="1446" w:type="dxa"/>
            <w:tcBorders>
              <w:top w:val="single" w:color="auto" w:sz="4" w:space="0"/>
              <w:left w:val="single" w:color="auto" w:sz="4" w:space="0"/>
              <w:bottom w:val="single" w:color="auto" w:sz="4" w:space="0"/>
              <w:right w:val="single" w:color="auto" w:sz="4" w:space="0"/>
            </w:tcBorders>
          </w:tcPr>
          <w:p w14:paraId="3F01FB11">
            <w:pPr>
              <w:spacing w:line="360" w:lineRule="exac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4A09A413">
            <w:pPr>
              <w:spacing w:line="360" w:lineRule="exact"/>
              <w:rPr>
                <w:rFonts w:hint="eastAsia" w:ascii="宋体" w:hAnsi="宋体"/>
                <w:sz w:val="24"/>
              </w:rPr>
            </w:pPr>
          </w:p>
        </w:tc>
        <w:tc>
          <w:tcPr>
            <w:tcW w:w="822" w:type="dxa"/>
            <w:tcBorders>
              <w:top w:val="single" w:color="auto" w:sz="4" w:space="0"/>
              <w:left w:val="single" w:color="auto" w:sz="4" w:space="0"/>
              <w:bottom w:val="single" w:color="auto" w:sz="4" w:space="0"/>
              <w:right w:val="single" w:color="auto" w:sz="4" w:space="0"/>
            </w:tcBorders>
          </w:tcPr>
          <w:p w14:paraId="6EE85221">
            <w:pPr>
              <w:spacing w:line="360" w:lineRule="exact"/>
              <w:rPr>
                <w:rFonts w:hint="eastAsia" w:ascii="宋体" w:hAnsi="宋体"/>
                <w:sz w:val="24"/>
              </w:rPr>
            </w:pPr>
          </w:p>
        </w:tc>
      </w:tr>
      <w:tr w14:paraId="751A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5DFF3D95">
            <w:pPr>
              <w:spacing w:line="360" w:lineRule="exact"/>
              <w:rPr>
                <w:rFonts w:hint="eastAsia"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14:paraId="23EA6BE0">
            <w:pPr>
              <w:spacing w:line="360" w:lineRule="exact"/>
              <w:rPr>
                <w:rFonts w:hint="eastAsia" w:ascii="宋体" w:hAnsi="宋体"/>
                <w:sz w:val="24"/>
              </w:rPr>
            </w:pPr>
          </w:p>
        </w:tc>
        <w:tc>
          <w:tcPr>
            <w:tcW w:w="1417" w:type="dxa"/>
            <w:tcBorders>
              <w:top w:val="single" w:color="auto" w:sz="4" w:space="0"/>
              <w:left w:val="single" w:color="auto" w:sz="4" w:space="0"/>
              <w:bottom w:val="single" w:color="auto" w:sz="4" w:space="0"/>
              <w:right w:val="single" w:color="auto" w:sz="4" w:space="0"/>
            </w:tcBorders>
          </w:tcPr>
          <w:p w14:paraId="733935AE">
            <w:pPr>
              <w:spacing w:line="360" w:lineRule="exac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74CD5516">
            <w:pPr>
              <w:spacing w:line="360" w:lineRule="exact"/>
              <w:rPr>
                <w:rFonts w:hint="eastAsia" w:ascii="宋体" w:hAnsi="宋体"/>
                <w:sz w:val="24"/>
              </w:rPr>
            </w:pPr>
          </w:p>
        </w:tc>
        <w:tc>
          <w:tcPr>
            <w:tcW w:w="1446" w:type="dxa"/>
            <w:tcBorders>
              <w:top w:val="single" w:color="auto" w:sz="4" w:space="0"/>
              <w:left w:val="single" w:color="auto" w:sz="4" w:space="0"/>
              <w:bottom w:val="single" w:color="auto" w:sz="4" w:space="0"/>
              <w:right w:val="single" w:color="auto" w:sz="4" w:space="0"/>
            </w:tcBorders>
          </w:tcPr>
          <w:p w14:paraId="04461705">
            <w:pPr>
              <w:spacing w:line="360" w:lineRule="exac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0FEDCF32">
            <w:pPr>
              <w:spacing w:line="360" w:lineRule="exact"/>
              <w:rPr>
                <w:rFonts w:hint="eastAsia" w:ascii="宋体" w:hAnsi="宋体"/>
                <w:sz w:val="24"/>
              </w:rPr>
            </w:pPr>
          </w:p>
        </w:tc>
        <w:tc>
          <w:tcPr>
            <w:tcW w:w="822" w:type="dxa"/>
            <w:tcBorders>
              <w:top w:val="single" w:color="auto" w:sz="4" w:space="0"/>
              <w:left w:val="single" w:color="auto" w:sz="4" w:space="0"/>
              <w:bottom w:val="single" w:color="auto" w:sz="4" w:space="0"/>
              <w:right w:val="single" w:color="auto" w:sz="4" w:space="0"/>
            </w:tcBorders>
          </w:tcPr>
          <w:p w14:paraId="3132635E">
            <w:pPr>
              <w:spacing w:line="360" w:lineRule="exact"/>
              <w:rPr>
                <w:rFonts w:hint="eastAsia" w:ascii="宋体" w:hAnsi="宋体"/>
                <w:sz w:val="24"/>
              </w:rPr>
            </w:pPr>
          </w:p>
        </w:tc>
      </w:tr>
      <w:tr w14:paraId="0FEE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7" w:hRule="atLeast"/>
        </w:trPr>
        <w:tc>
          <w:tcPr>
            <w:tcW w:w="9356" w:type="dxa"/>
            <w:gridSpan w:val="7"/>
            <w:tcBorders>
              <w:top w:val="single" w:color="auto" w:sz="4" w:space="0"/>
              <w:left w:val="single" w:color="auto" w:sz="4" w:space="0"/>
              <w:right w:val="single" w:color="auto" w:sz="4" w:space="0"/>
            </w:tcBorders>
          </w:tcPr>
          <w:p w14:paraId="1E7F2D01">
            <w:pPr>
              <w:spacing w:line="360" w:lineRule="exact"/>
              <w:rPr>
                <w:rFonts w:hint="eastAsia" w:ascii="宋体" w:hAnsi="宋体"/>
                <w:sz w:val="24"/>
              </w:rPr>
            </w:pPr>
            <w:r>
              <w:rPr>
                <w:rFonts w:hint="eastAsia"/>
                <w:sz w:val="24"/>
              </w:rPr>
              <w:t>说明：</w:t>
            </w:r>
            <w:r>
              <w:rPr>
                <w:rFonts w:hint="eastAsia"/>
                <w:bCs/>
                <w:sz w:val="24"/>
              </w:rPr>
              <w:t>投标供应商应当对照专用文件规定的技术要求，逐条如实填写所投服务的具体技术要求，注明无偏离、正偏离或负偏离，并在备注中注明偏离的具体内容。技术要求响应栏如果原文完全复制招标文件技术要求，作无效投标处理。负偏离应当如实注明。本表中带“★”号条款出现负偏离，视为无效投标。</w:t>
            </w:r>
          </w:p>
        </w:tc>
      </w:tr>
    </w:tbl>
    <w:p w14:paraId="2CCED96B">
      <w:pPr>
        <w:pStyle w:val="2"/>
      </w:pPr>
    </w:p>
    <w:p w14:paraId="2444EDE9">
      <w:pPr>
        <w:ind w:left="175"/>
        <w:rPr>
          <w:sz w:val="28"/>
          <w:szCs w:val="28"/>
        </w:rPr>
      </w:pPr>
    </w:p>
    <w:p w14:paraId="0D1C5F40">
      <w:pPr>
        <w:spacing w:line="360" w:lineRule="auto"/>
        <w:ind w:firstLine="280" w:firstLineChars="100"/>
        <w:jc w:val="center"/>
        <w:rPr>
          <w:rFonts w:hint="eastAsia" w:asciiTheme="minorEastAsia" w:hAnsiTheme="minorEastAsia" w:eastAsiaTheme="minorEastAsia"/>
          <w:sz w:val="28"/>
          <w:szCs w:val="28"/>
          <w:lang w:val="zh-CN"/>
        </w:rPr>
      </w:pPr>
      <w:r>
        <w:rPr>
          <w:sz w:val="28"/>
          <w:szCs w:val="28"/>
          <w:lang w:val="zh-CN"/>
        </w:rPr>
        <w:t xml:space="preserve">      </w:t>
      </w:r>
      <w:r>
        <w:rPr>
          <w:rFonts w:hint="eastAsia" w:asciiTheme="minorEastAsia" w:hAnsiTheme="minorEastAsia" w:eastAsiaTheme="minorEastAsia"/>
          <w:sz w:val="28"/>
          <w:szCs w:val="28"/>
          <w:lang w:val="zh-CN"/>
        </w:rPr>
        <w:t>投标供应商全称：（盖章）</w:t>
      </w:r>
    </w:p>
    <w:p w14:paraId="147ECE54">
      <w:pPr>
        <w:spacing w:line="360" w:lineRule="auto"/>
        <w:ind w:firstLine="3640" w:firstLineChars="1300"/>
        <w:jc w:val="left"/>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法定代表人（或授权代表）：（签字）</w:t>
      </w:r>
    </w:p>
    <w:p w14:paraId="52495F27">
      <w:pPr>
        <w:spacing w:line="360" w:lineRule="auto"/>
        <w:ind w:right="1120" w:firstLine="5880" w:firstLineChars="2100"/>
        <w:jc w:val="center"/>
        <w:rPr>
          <w:rFonts w:hint="eastAsia" w:ascii="Arial" w:hAnsi="Arial" w:eastAsia="黑体"/>
          <w:bCs/>
          <w:sz w:val="28"/>
          <w:szCs w:val="28"/>
        </w:rPr>
      </w:pP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sectPr>
      <w:headerReference r:id="rId4" w:type="default"/>
      <w:pgSz w:w="16838" w:h="11906" w:orient="landscape"/>
      <w:pgMar w:top="1418"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E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FZFangSong-Z02S">
    <w:panose1 w:val="02000000000000000000"/>
    <w:charset w:val="86"/>
    <w:family w:val="auto"/>
    <w:pitch w:val="default"/>
    <w:sig w:usb0="A00002BF" w:usb1="184F6CFA" w:usb2="00000012" w:usb3="00000000" w:csb0="00040001" w:csb1="00000000"/>
  </w:font>
  <w:font w:name="SimSun">
    <w:panose1 w:val="02010600030101010101"/>
    <w:charset w:val="86"/>
    <w:family w:val="auto"/>
    <w:pitch w:val="default"/>
    <w:sig w:usb0="00000203" w:usb1="288F0000" w:usb2="00000006" w:usb3="00000000" w:csb0="00040001"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方正黑体_GBK">
    <w:altName w:val="汉仪中黑KW"/>
    <w:panose1 w:val="02000000000000000000"/>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STHeiti">
    <w:panose1 w:val="02010600040101010101"/>
    <w:charset w:val="86"/>
    <w:family w:val="auto"/>
    <w:pitch w:val="default"/>
    <w:sig w:usb0="00000287" w:usb1="080F0000" w:usb2="00000000"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0000000000000000000"/>
    <w:charset w:val="00"/>
    <w:family w:val="auto"/>
    <w:pitch w:val="default"/>
    <w:sig w:usb0="00000000" w:usb1="00000000" w:usb2="00000000" w:usb3="00000000" w:csb0="00000000" w:csb1="00000000"/>
  </w:font>
  <w:font w:name="仿宋_GB2312">
    <w:altName w:val="仿宋-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楷体_GB2312">
    <w:altName w:val="汉仪楷体简"/>
    <w:panose1 w:val="00000000000000000000"/>
    <w:charset w:val="86"/>
    <w:family w:val="modern"/>
    <w:pitch w:val="default"/>
    <w:sig w:usb0="00000000" w:usb1="0000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Tahoma">
    <w:panose1 w:val="020B0804030504040204"/>
    <w:charset w:val="00"/>
    <w:family w:val="swiss"/>
    <w:pitch w:val="default"/>
    <w:sig w:usb0="E1002A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panose1 w:val="02020603050405020304"/>
    <w:charset w:val="86"/>
    <w:family w:val="auto"/>
    <w:pitch w:val="default"/>
    <w:sig w:usb0="E0002AEF" w:usb1="C0007841" w:usb2="00000009" w:usb3="00000000" w:csb0="400001FF" w:csb1="FFFF0000"/>
  </w:font>
  <w:font w:name="Cambria">
    <w:altName w:val="苹方-简"/>
    <w:panose1 w:val="02040503050406030204"/>
    <w:charset w:val="00"/>
    <w:family w:val="roman"/>
    <w:pitch w:val="default"/>
    <w:sig w:usb0="00000000" w:usb1="00000000" w:usb2="02000000"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方正小标宋简体">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仿宋-简">
    <w:panose1 w:val="02010609060101010101"/>
    <w:charset w:val="86"/>
    <w:family w:val="auto"/>
    <w:pitch w:val="default"/>
    <w:sig w:usb0="A00002BF" w:usb1="3A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5C14">
    <w:pPr>
      <w:pStyle w:val="27"/>
      <w:rPr>
        <w:rFonts w:ascii="楷体_GB2312" w:eastAsia="楷体_GB2312"/>
        <w:sz w:val="21"/>
        <w:szCs w:val="21"/>
      </w:rPr>
    </w:pPr>
    <w:r>
      <w:rPr>
        <w:rFonts w:hint="eastAsia" w:ascii="楷体_GB2312" w:hAnsi="华文中宋" w:eastAsia="楷体_GB2312"/>
        <w:sz w:val="21"/>
        <w:szCs w:val="21"/>
      </w:rPr>
      <w:t>第三章 投标文件内容及格式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45AF1">
    <w:pPr>
      <w:pStyle w:val="27"/>
      <w:rPr>
        <w:rStyle w:val="122"/>
      </w:rPr>
    </w:pPr>
    <w:r>
      <w:rPr>
        <w:rFonts w:hint="eastAsia"/>
      </w:rPr>
      <w:t>第七章 合同样本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ZmEzMDMxMTYzNmFhZjVmNTM5MDUwNTVjY2QzZGYifQ=="/>
  </w:docVars>
  <w:rsids>
    <w:rsidRoot w:val="007434B4"/>
    <w:rsid w:val="00000A61"/>
    <w:rsid w:val="00000A83"/>
    <w:rsid w:val="000013FE"/>
    <w:rsid w:val="0000186F"/>
    <w:rsid w:val="00001A03"/>
    <w:rsid w:val="0000218C"/>
    <w:rsid w:val="00002568"/>
    <w:rsid w:val="00002683"/>
    <w:rsid w:val="00002840"/>
    <w:rsid w:val="00002FA5"/>
    <w:rsid w:val="000037DE"/>
    <w:rsid w:val="000039D7"/>
    <w:rsid w:val="00003D23"/>
    <w:rsid w:val="0000430D"/>
    <w:rsid w:val="00004438"/>
    <w:rsid w:val="00004EAF"/>
    <w:rsid w:val="0000639D"/>
    <w:rsid w:val="00006552"/>
    <w:rsid w:val="00007B29"/>
    <w:rsid w:val="0001024D"/>
    <w:rsid w:val="00010382"/>
    <w:rsid w:val="00010C75"/>
    <w:rsid w:val="0001103A"/>
    <w:rsid w:val="00011C1B"/>
    <w:rsid w:val="000120F4"/>
    <w:rsid w:val="00012B53"/>
    <w:rsid w:val="00013365"/>
    <w:rsid w:val="00013466"/>
    <w:rsid w:val="00013574"/>
    <w:rsid w:val="00013923"/>
    <w:rsid w:val="00014A82"/>
    <w:rsid w:val="0001509A"/>
    <w:rsid w:val="00015858"/>
    <w:rsid w:val="00015A29"/>
    <w:rsid w:val="00015C0C"/>
    <w:rsid w:val="0001617A"/>
    <w:rsid w:val="00016321"/>
    <w:rsid w:val="00017581"/>
    <w:rsid w:val="000175E8"/>
    <w:rsid w:val="00017CF0"/>
    <w:rsid w:val="00017F9C"/>
    <w:rsid w:val="000200BE"/>
    <w:rsid w:val="00021FF9"/>
    <w:rsid w:val="00022687"/>
    <w:rsid w:val="00022FAC"/>
    <w:rsid w:val="0002325E"/>
    <w:rsid w:val="00024C6B"/>
    <w:rsid w:val="000252F0"/>
    <w:rsid w:val="00025EED"/>
    <w:rsid w:val="000265D7"/>
    <w:rsid w:val="000271FE"/>
    <w:rsid w:val="00027D0F"/>
    <w:rsid w:val="00030A53"/>
    <w:rsid w:val="00030B70"/>
    <w:rsid w:val="00031705"/>
    <w:rsid w:val="00031B8C"/>
    <w:rsid w:val="00031BBE"/>
    <w:rsid w:val="00031C4A"/>
    <w:rsid w:val="00031C52"/>
    <w:rsid w:val="000324A7"/>
    <w:rsid w:val="00032683"/>
    <w:rsid w:val="00032D53"/>
    <w:rsid w:val="00032D91"/>
    <w:rsid w:val="00032D98"/>
    <w:rsid w:val="000333AE"/>
    <w:rsid w:val="00033EFF"/>
    <w:rsid w:val="00034828"/>
    <w:rsid w:val="00035663"/>
    <w:rsid w:val="000358FA"/>
    <w:rsid w:val="00035B2B"/>
    <w:rsid w:val="00035CCB"/>
    <w:rsid w:val="00036A6A"/>
    <w:rsid w:val="00037252"/>
    <w:rsid w:val="00037687"/>
    <w:rsid w:val="00040247"/>
    <w:rsid w:val="00040313"/>
    <w:rsid w:val="000408C9"/>
    <w:rsid w:val="00040E14"/>
    <w:rsid w:val="00041481"/>
    <w:rsid w:val="00041881"/>
    <w:rsid w:val="00041BDA"/>
    <w:rsid w:val="0004234B"/>
    <w:rsid w:val="0004234C"/>
    <w:rsid w:val="0004248B"/>
    <w:rsid w:val="00042E07"/>
    <w:rsid w:val="00043207"/>
    <w:rsid w:val="00043B03"/>
    <w:rsid w:val="0004444E"/>
    <w:rsid w:val="000445FC"/>
    <w:rsid w:val="00045122"/>
    <w:rsid w:val="00045855"/>
    <w:rsid w:val="00045B4B"/>
    <w:rsid w:val="000460A8"/>
    <w:rsid w:val="000465DD"/>
    <w:rsid w:val="00046881"/>
    <w:rsid w:val="00047440"/>
    <w:rsid w:val="000474B5"/>
    <w:rsid w:val="0004759C"/>
    <w:rsid w:val="00047F88"/>
    <w:rsid w:val="0005019F"/>
    <w:rsid w:val="000508AD"/>
    <w:rsid w:val="0005168D"/>
    <w:rsid w:val="00051698"/>
    <w:rsid w:val="00051AD9"/>
    <w:rsid w:val="00051ADD"/>
    <w:rsid w:val="0005208E"/>
    <w:rsid w:val="000522B3"/>
    <w:rsid w:val="000523C9"/>
    <w:rsid w:val="0005244A"/>
    <w:rsid w:val="000528DE"/>
    <w:rsid w:val="00052DBD"/>
    <w:rsid w:val="00052DE2"/>
    <w:rsid w:val="00053BE1"/>
    <w:rsid w:val="00053C0D"/>
    <w:rsid w:val="00053C94"/>
    <w:rsid w:val="00055AB8"/>
    <w:rsid w:val="000566BD"/>
    <w:rsid w:val="00056814"/>
    <w:rsid w:val="0005701C"/>
    <w:rsid w:val="000606A2"/>
    <w:rsid w:val="00060B02"/>
    <w:rsid w:val="00060C04"/>
    <w:rsid w:val="00060DAA"/>
    <w:rsid w:val="0006124F"/>
    <w:rsid w:val="00061310"/>
    <w:rsid w:val="00061636"/>
    <w:rsid w:val="00061914"/>
    <w:rsid w:val="000620A1"/>
    <w:rsid w:val="0006297B"/>
    <w:rsid w:val="000638C9"/>
    <w:rsid w:val="0006393F"/>
    <w:rsid w:val="00063B87"/>
    <w:rsid w:val="00064DBB"/>
    <w:rsid w:val="00065B10"/>
    <w:rsid w:val="000662FC"/>
    <w:rsid w:val="000666F2"/>
    <w:rsid w:val="000675E6"/>
    <w:rsid w:val="000677B1"/>
    <w:rsid w:val="000677C7"/>
    <w:rsid w:val="00067D0B"/>
    <w:rsid w:val="000703EA"/>
    <w:rsid w:val="000709FB"/>
    <w:rsid w:val="00070B21"/>
    <w:rsid w:val="00070F95"/>
    <w:rsid w:val="0007140C"/>
    <w:rsid w:val="00072573"/>
    <w:rsid w:val="0007343D"/>
    <w:rsid w:val="00074523"/>
    <w:rsid w:val="000745C1"/>
    <w:rsid w:val="0007473A"/>
    <w:rsid w:val="00074C2C"/>
    <w:rsid w:val="00074CB8"/>
    <w:rsid w:val="0007583D"/>
    <w:rsid w:val="00075D91"/>
    <w:rsid w:val="00076502"/>
    <w:rsid w:val="000765DD"/>
    <w:rsid w:val="00076EC0"/>
    <w:rsid w:val="000775DD"/>
    <w:rsid w:val="000777C0"/>
    <w:rsid w:val="00077D2C"/>
    <w:rsid w:val="00077E78"/>
    <w:rsid w:val="0008035B"/>
    <w:rsid w:val="00080894"/>
    <w:rsid w:val="00081868"/>
    <w:rsid w:val="00081FC7"/>
    <w:rsid w:val="00082346"/>
    <w:rsid w:val="0008307B"/>
    <w:rsid w:val="000831F8"/>
    <w:rsid w:val="00083D5B"/>
    <w:rsid w:val="000841E5"/>
    <w:rsid w:val="00084327"/>
    <w:rsid w:val="000846B4"/>
    <w:rsid w:val="00085204"/>
    <w:rsid w:val="00085239"/>
    <w:rsid w:val="00085B42"/>
    <w:rsid w:val="00085CD8"/>
    <w:rsid w:val="00086168"/>
    <w:rsid w:val="00086D4B"/>
    <w:rsid w:val="00087CA6"/>
    <w:rsid w:val="000904BC"/>
    <w:rsid w:val="000909AB"/>
    <w:rsid w:val="00090D47"/>
    <w:rsid w:val="0009121B"/>
    <w:rsid w:val="00091751"/>
    <w:rsid w:val="000917F5"/>
    <w:rsid w:val="000921D2"/>
    <w:rsid w:val="00092AE4"/>
    <w:rsid w:val="00092E61"/>
    <w:rsid w:val="00093151"/>
    <w:rsid w:val="00093AAC"/>
    <w:rsid w:val="00093D1B"/>
    <w:rsid w:val="00093F63"/>
    <w:rsid w:val="00094343"/>
    <w:rsid w:val="0009483A"/>
    <w:rsid w:val="00094AB7"/>
    <w:rsid w:val="0009530E"/>
    <w:rsid w:val="0009567C"/>
    <w:rsid w:val="00095880"/>
    <w:rsid w:val="00095A0E"/>
    <w:rsid w:val="00095DE4"/>
    <w:rsid w:val="00095E18"/>
    <w:rsid w:val="00095FD0"/>
    <w:rsid w:val="00096239"/>
    <w:rsid w:val="00096A68"/>
    <w:rsid w:val="000973EF"/>
    <w:rsid w:val="00097766"/>
    <w:rsid w:val="00097FB9"/>
    <w:rsid w:val="000A083F"/>
    <w:rsid w:val="000A0CD6"/>
    <w:rsid w:val="000A1036"/>
    <w:rsid w:val="000A1EE5"/>
    <w:rsid w:val="000A2163"/>
    <w:rsid w:val="000A2575"/>
    <w:rsid w:val="000A25D2"/>
    <w:rsid w:val="000A2631"/>
    <w:rsid w:val="000A291B"/>
    <w:rsid w:val="000A3083"/>
    <w:rsid w:val="000A3313"/>
    <w:rsid w:val="000A3573"/>
    <w:rsid w:val="000A3BB4"/>
    <w:rsid w:val="000A3C37"/>
    <w:rsid w:val="000A4283"/>
    <w:rsid w:val="000A4354"/>
    <w:rsid w:val="000A6658"/>
    <w:rsid w:val="000A73F8"/>
    <w:rsid w:val="000A7CF5"/>
    <w:rsid w:val="000B0390"/>
    <w:rsid w:val="000B0818"/>
    <w:rsid w:val="000B0A90"/>
    <w:rsid w:val="000B0F6F"/>
    <w:rsid w:val="000B1637"/>
    <w:rsid w:val="000B1715"/>
    <w:rsid w:val="000B242D"/>
    <w:rsid w:val="000B2648"/>
    <w:rsid w:val="000B2722"/>
    <w:rsid w:val="000B287B"/>
    <w:rsid w:val="000B2DE0"/>
    <w:rsid w:val="000B320F"/>
    <w:rsid w:val="000B33DF"/>
    <w:rsid w:val="000B3A4F"/>
    <w:rsid w:val="000B447F"/>
    <w:rsid w:val="000B4504"/>
    <w:rsid w:val="000B48CB"/>
    <w:rsid w:val="000B5278"/>
    <w:rsid w:val="000B5C2B"/>
    <w:rsid w:val="000B5D7D"/>
    <w:rsid w:val="000B67D9"/>
    <w:rsid w:val="000B697C"/>
    <w:rsid w:val="000B6A6A"/>
    <w:rsid w:val="000B7DF1"/>
    <w:rsid w:val="000C035B"/>
    <w:rsid w:val="000C0714"/>
    <w:rsid w:val="000C0E3C"/>
    <w:rsid w:val="000C125D"/>
    <w:rsid w:val="000C1318"/>
    <w:rsid w:val="000C17F7"/>
    <w:rsid w:val="000C188C"/>
    <w:rsid w:val="000C245B"/>
    <w:rsid w:val="000C2AE6"/>
    <w:rsid w:val="000C2C47"/>
    <w:rsid w:val="000C354A"/>
    <w:rsid w:val="000C4543"/>
    <w:rsid w:val="000C4FD9"/>
    <w:rsid w:val="000C52A0"/>
    <w:rsid w:val="000C5591"/>
    <w:rsid w:val="000C64D4"/>
    <w:rsid w:val="000C6B2C"/>
    <w:rsid w:val="000C6F2F"/>
    <w:rsid w:val="000C70C2"/>
    <w:rsid w:val="000C7812"/>
    <w:rsid w:val="000C7A94"/>
    <w:rsid w:val="000C7B04"/>
    <w:rsid w:val="000C7CF8"/>
    <w:rsid w:val="000D00A1"/>
    <w:rsid w:val="000D04C8"/>
    <w:rsid w:val="000D06C9"/>
    <w:rsid w:val="000D0769"/>
    <w:rsid w:val="000D0E5E"/>
    <w:rsid w:val="000D1018"/>
    <w:rsid w:val="000D1941"/>
    <w:rsid w:val="000D1FB3"/>
    <w:rsid w:val="000D211B"/>
    <w:rsid w:val="000D2261"/>
    <w:rsid w:val="000D26B4"/>
    <w:rsid w:val="000D27D1"/>
    <w:rsid w:val="000D29DD"/>
    <w:rsid w:val="000D2A3F"/>
    <w:rsid w:val="000D3441"/>
    <w:rsid w:val="000D344B"/>
    <w:rsid w:val="000D3A94"/>
    <w:rsid w:val="000D4172"/>
    <w:rsid w:val="000D4DBB"/>
    <w:rsid w:val="000D5249"/>
    <w:rsid w:val="000D527E"/>
    <w:rsid w:val="000D5B6E"/>
    <w:rsid w:val="000D5F2C"/>
    <w:rsid w:val="000D6185"/>
    <w:rsid w:val="000D6514"/>
    <w:rsid w:val="000D6B51"/>
    <w:rsid w:val="000D6D79"/>
    <w:rsid w:val="000D730F"/>
    <w:rsid w:val="000E01D2"/>
    <w:rsid w:val="000E0761"/>
    <w:rsid w:val="000E0BAE"/>
    <w:rsid w:val="000E166F"/>
    <w:rsid w:val="000E1EE1"/>
    <w:rsid w:val="000E24D4"/>
    <w:rsid w:val="000E256E"/>
    <w:rsid w:val="000E2C23"/>
    <w:rsid w:val="000E2EEF"/>
    <w:rsid w:val="000E3DCC"/>
    <w:rsid w:val="000E4525"/>
    <w:rsid w:val="000E46D9"/>
    <w:rsid w:val="000E4E95"/>
    <w:rsid w:val="000E50DD"/>
    <w:rsid w:val="000E640C"/>
    <w:rsid w:val="000E6874"/>
    <w:rsid w:val="000E693A"/>
    <w:rsid w:val="000E7308"/>
    <w:rsid w:val="000E7417"/>
    <w:rsid w:val="000E741F"/>
    <w:rsid w:val="000E7A2F"/>
    <w:rsid w:val="000E7BD1"/>
    <w:rsid w:val="000F0013"/>
    <w:rsid w:val="000F04BE"/>
    <w:rsid w:val="000F08BB"/>
    <w:rsid w:val="000F09B9"/>
    <w:rsid w:val="000F1903"/>
    <w:rsid w:val="000F1A45"/>
    <w:rsid w:val="000F1AF9"/>
    <w:rsid w:val="000F21C8"/>
    <w:rsid w:val="000F2266"/>
    <w:rsid w:val="000F242E"/>
    <w:rsid w:val="000F3713"/>
    <w:rsid w:val="000F376A"/>
    <w:rsid w:val="000F37AB"/>
    <w:rsid w:val="000F3EAB"/>
    <w:rsid w:val="000F4155"/>
    <w:rsid w:val="000F41F9"/>
    <w:rsid w:val="000F4491"/>
    <w:rsid w:val="000F44CB"/>
    <w:rsid w:val="000F4B8B"/>
    <w:rsid w:val="000F4F2F"/>
    <w:rsid w:val="000F50F7"/>
    <w:rsid w:val="000F532C"/>
    <w:rsid w:val="000F5866"/>
    <w:rsid w:val="000F620C"/>
    <w:rsid w:val="000F6AED"/>
    <w:rsid w:val="000F7591"/>
    <w:rsid w:val="001000C3"/>
    <w:rsid w:val="001000DB"/>
    <w:rsid w:val="0010031D"/>
    <w:rsid w:val="0010037A"/>
    <w:rsid w:val="0010071B"/>
    <w:rsid w:val="001009D6"/>
    <w:rsid w:val="00100CE4"/>
    <w:rsid w:val="00101697"/>
    <w:rsid w:val="00102779"/>
    <w:rsid w:val="001027BD"/>
    <w:rsid w:val="00102F78"/>
    <w:rsid w:val="0010349D"/>
    <w:rsid w:val="00103818"/>
    <w:rsid w:val="001038AC"/>
    <w:rsid w:val="00104600"/>
    <w:rsid w:val="001047E3"/>
    <w:rsid w:val="00104908"/>
    <w:rsid w:val="00104D5D"/>
    <w:rsid w:val="00105A9C"/>
    <w:rsid w:val="00106446"/>
    <w:rsid w:val="00107077"/>
    <w:rsid w:val="00107753"/>
    <w:rsid w:val="0010798D"/>
    <w:rsid w:val="00107FD9"/>
    <w:rsid w:val="00110169"/>
    <w:rsid w:val="00110B4B"/>
    <w:rsid w:val="00110E68"/>
    <w:rsid w:val="0011135E"/>
    <w:rsid w:val="001113FC"/>
    <w:rsid w:val="00111596"/>
    <w:rsid w:val="001116FA"/>
    <w:rsid w:val="00111CC9"/>
    <w:rsid w:val="00112A3D"/>
    <w:rsid w:val="00112E2A"/>
    <w:rsid w:val="001133AC"/>
    <w:rsid w:val="001133F7"/>
    <w:rsid w:val="00113A1A"/>
    <w:rsid w:val="00113C61"/>
    <w:rsid w:val="0011448D"/>
    <w:rsid w:val="00114AB9"/>
    <w:rsid w:val="00114B15"/>
    <w:rsid w:val="00115CAE"/>
    <w:rsid w:val="00115F68"/>
    <w:rsid w:val="0011627C"/>
    <w:rsid w:val="001164E3"/>
    <w:rsid w:val="00117058"/>
    <w:rsid w:val="00117143"/>
    <w:rsid w:val="00120369"/>
    <w:rsid w:val="00120932"/>
    <w:rsid w:val="00120A2E"/>
    <w:rsid w:val="00120A39"/>
    <w:rsid w:val="00120E57"/>
    <w:rsid w:val="00121011"/>
    <w:rsid w:val="001213C2"/>
    <w:rsid w:val="001217FB"/>
    <w:rsid w:val="00121A30"/>
    <w:rsid w:val="00121BE6"/>
    <w:rsid w:val="00121FBE"/>
    <w:rsid w:val="001228F0"/>
    <w:rsid w:val="001228FD"/>
    <w:rsid w:val="001232B6"/>
    <w:rsid w:val="00123658"/>
    <w:rsid w:val="001240B1"/>
    <w:rsid w:val="00124345"/>
    <w:rsid w:val="0012449C"/>
    <w:rsid w:val="00124A6B"/>
    <w:rsid w:val="0012503C"/>
    <w:rsid w:val="0012512A"/>
    <w:rsid w:val="00125769"/>
    <w:rsid w:val="00125F48"/>
    <w:rsid w:val="001260C6"/>
    <w:rsid w:val="00126231"/>
    <w:rsid w:val="0012625A"/>
    <w:rsid w:val="001264B5"/>
    <w:rsid w:val="001264DC"/>
    <w:rsid w:val="00127083"/>
    <w:rsid w:val="00130398"/>
    <w:rsid w:val="00130441"/>
    <w:rsid w:val="00130585"/>
    <w:rsid w:val="001311D6"/>
    <w:rsid w:val="0013172D"/>
    <w:rsid w:val="0013202F"/>
    <w:rsid w:val="001322EF"/>
    <w:rsid w:val="001324B3"/>
    <w:rsid w:val="0013291D"/>
    <w:rsid w:val="00133CF6"/>
    <w:rsid w:val="00133F97"/>
    <w:rsid w:val="00134465"/>
    <w:rsid w:val="001345E9"/>
    <w:rsid w:val="00134894"/>
    <w:rsid w:val="001348D3"/>
    <w:rsid w:val="00134CA2"/>
    <w:rsid w:val="001352BD"/>
    <w:rsid w:val="00135375"/>
    <w:rsid w:val="00135863"/>
    <w:rsid w:val="00136E41"/>
    <w:rsid w:val="001370E3"/>
    <w:rsid w:val="0013782B"/>
    <w:rsid w:val="00137CA2"/>
    <w:rsid w:val="00137DBD"/>
    <w:rsid w:val="00137DCD"/>
    <w:rsid w:val="001405DD"/>
    <w:rsid w:val="00140DA3"/>
    <w:rsid w:val="00140DA9"/>
    <w:rsid w:val="001413DF"/>
    <w:rsid w:val="00141BEE"/>
    <w:rsid w:val="00143121"/>
    <w:rsid w:val="00144141"/>
    <w:rsid w:val="0014469C"/>
    <w:rsid w:val="00144B01"/>
    <w:rsid w:val="00144F97"/>
    <w:rsid w:val="00145474"/>
    <w:rsid w:val="001455C1"/>
    <w:rsid w:val="00145791"/>
    <w:rsid w:val="00145878"/>
    <w:rsid w:val="00145E1F"/>
    <w:rsid w:val="0014699B"/>
    <w:rsid w:val="00146D14"/>
    <w:rsid w:val="00146F30"/>
    <w:rsid w:val="00146FCF"/>
    <w:rsid w:val="00147CFF"/>
    <w:rsid w:val="00150313"/>
    <w:rsid w:val="0015043E"/>
    <w:rsid w:val="0015079E"/>
    <w:rsid w:val="00151BA6"/>
    <w:rsid w:val="00151D0D"/>
    <w:rsid w:val="0015206B"/>
    <w:rsid w:val="00152193"/>
    <w:rsid w:val="00152331"/>
    <w:rsid w:val="0015269F"/>
    <w:rsid w:val="00153432"/>
    <w:rsid w:val="00153AE6"/>
    <w:rsid w:val="00153C89"/>
    <w:rsid w:val="00154D5E"/>
    <w:rsid w:val="00156049"/>
    <w:rsid w:val="00156414"/>
    <w:rsid w:val="001564DB"/>
    <w:rsid w:val="001567A8"/>
    <w:rsid w:val="00156BA7"/>
    <w:rsid w:val="00156E56"/>
    <w:rsid w:val="00156F75"/>
    <w:rsid w:val="00157C6B"/>
    <w:rsid w:val="00160828"/>
    <w:rsid w:val="00160D9E"/>
    <w:rsid w:val="00160E3C"/>
    <w:rsid w:val="00161217"/>
    <w:rsid w:val="00161469"/>
    <w:rsid w:val="00161540"/>
    <w:rsid w:val="001617E9"/>
    <w:rsid w:val="00162175"/>
    <w:rsid w:val="00162403"/>
    <w:rsid w:val="0016254E"/>
    <w:rsid w:val="00162F23"/>
    <w:rsid w:val="00163368"/>
    <w:rsid w:val="001637C1"/>
    <w:rsid w:val="00163F37"/>
    <w:rsid w:val="00164196"/>
    <w:rsid w:val="0016451E"/>
    <w:rsid w:val="001646EF"/>
    <w:rsid w:val="00164C0D"/>
    <w:rsid w:val="001655DB"/>
    <w:rsid w:val="0016583A"/>
    <w:rsid w:val="0016596B"/>
    <w:rsid w:val="00166A7A"/>
    <w:rsid w:val="00166E25"/>
    <w:rsid w:val="00166F38"/>
    <w:rsid w:val="00167313"/>
    <w:rsid w:val="00167324"/>
    <w:rsid w:val="00167763"/>
    <w:rsid w:val="001708E8"/>
    <w:rsid w:val="00170CFB"/>
    <w:rsid w:val="0017148D"/>
    <w:rsid w:val="0017284E"/>
    <w:rsid w:val="00172FB6"/>
    <w:rsid w:val="0017334A"/>
    <w:rsid w:val="00173713"/>
    <w:rsid w:val="00173A95"/>
    <w:rsid w:val="00173D83"/>
    <w:rsid w:val="0017404D"/>
    <w:rsid w:val="0017419C"/>
    <w:rsid w:val="0017540C"/>
    <w:rsid w:val="00175C3F"/>
    <w:rsid w:val="00175ED5"/>
    <w:rsid w:val="00175FE2"/>
    <w:rsid w:val="00176017"/>
    <w:rsid w:val="0017633E"/>
    <w:rsid w:val="001763C6"/>
    <w:rsid w:val="001773C6"/>
    <w:rsid w:val="0017741D"/>
    <w:rsid w:val="001810E9"/>
    <w:rsid w:val="00181D2E"/>
    <w:rsid w:val="00181FF5"/>
    <w:rsid w:val="00182636"/>
    <w:rsid w:val="001828D3"/>
    <w:rsid w:val="00182C2D"/>
    <w:rsid w:val="00183543"/>
    <w:rsid w:val="0018380F"/>
    <w:rsid w:val="001846F2"/>
    <w:rsid w:val="00184CAF"/>
    <w:rsid w:val="00184CB7"/>
    <w:rsid w:val="00185047"/>
    <w:rsid w:val="001850A4"/>
    <w:rsid w:val="00185B43"/>
    <w:rsid w:val="00185D90"/>
    <w:rsid w:val="00186062"/>
    <w:rsid w:val="00186927"/>
    <w:rsid w:val="001870D2"/>
    <w:rsid w:val="0018763E"/>
    <w:rsid w:val="00187B08"/>
    <w:rsid w:val="00190053"/>
    <w:rsid w:val="00190101"/>
    <w:rsid w:val="00190618"/>
    <w:rsid w:val="001909F7"/>
    <w:rsid w:val="00190C1E"/>
    <w:rsid w:val="00190C8F"/>
    <w:rsid w:val="00191A57"/>
    <w:rsid w:val="00191F28"/>
    <w:rsid w:val="00192075"/>
    <w:rsid w:val="00192EBB"/>
    <w:rsid w:val="00193351"/>
    <w:rsid w:val="0019343C"/>
    <w:rsid w:val="00193526"/>
    <w:rsid w:val="00194270"/>
    <w:rsid w:val="00195771"/>
    <w:rsid w:val="001960A0"/>
    <w:rsid w:val="001967F8"/>
    <w:rsid w:val="001973A1"/>
    <w:rsid w:val="00197441"/>
    <w:rsid w:val="001978FA"/>
    <w:rsid w:val="00197B7E"/>
    <w:rsid w:val="001A053D"/>
    <w:rsid w:val="001A101A"/>
    <w:rsid w:val="001A12A4"/>
    <w:rsid w:val="001A130A"/>
    <w:rsid w:val="001A2976"/>
    <w:rsid w:val="001A3AA5"/>
    <w:rsid w:val="001A3AFC"/>
    <w:rsid w:val="001A3BCB"/>
    <w:rsid w:val="001A40E8"/>
    <w:rsid w:val="001A49AC"/>
    <w:rsid w:val="001A4D9B"/>
    <w:rsid w:val="001A509C"/>
    <w:rsid w:val="001A561A"/>
    <w:rsid w:val="001A569A"/>
    <w:rsid w:val="001A58C6"/>
    <w:rsid w:val="001A59EB"/>
    <w:rsid w:val="001A5F2B"/>
    <w:rsid w:val="001A67E5"/>
    <w:rsid w:val="001A73F5"/>
    <w:rsid w:val="001A75FE"/>
    <w:rsid w:val="001A7ACB"/>
    <w:rsid w:val="001A7C00"/>
    <w:rsid w:val="001B0B82"/>
    <w:rsid w:val="001B1876"/>
    <w:rsid w:val="001B2294"/>
    <w:rsid w:val="001B313B"/>
    <w:rsid w:val="001B383C"/>
    <w:rsid w:val="001B391F"/>
    <w:rsid w:val="001B4531"/>
    <w:rsid w:val="001B4E8B"/>
    <w:rsid w:val="001B4F01"/>
    <w:rsid w:val="001B5421"/>
    <w:rsid w:val="001B5907"/>
    <w:rsid w:val="001B5C78"/>
    <w:rsid w:val="001B6C7A"/>
    <w:rsid w:val="001B7B89"/>
    <w:rsid w:val="001B7C52"/>
    <w:rsid w:val="001C00F5"/>
    <w:rsid w:val="001C03EB"/>
    <w:rsid w:val="001C0C83"/>
    <w:rsid w:val="001C11C0"/>
    <w:rsid w:val="001C12A7"/>
    <w:rsid w:val="001C1BBD"/>
    <w:rsid w:val="001C2072"/>
    <w:rsid w:val="001C274B"/>
    <w:rsid w:val="001C2DAC"/>
    <w:rsid w:val="001C32B3"/>
    <w:rsid w:val="001C3481"/>
    <w:rsid w:val="001C4B0B"/>
    <w:rsid w:val="001C4E4C"/>
    <w:rsid w:val="001C5444"/>
    <w:rsid w:val="001C5BFE"/>
    <w:rsid w:val="001C5F75"/>
    <w:rsid w:val="001C60AD"/>
    <w:rsid w:val="001C6699"/>
    <w:rsid w:val="001C737E"/>
    <w:rsid w:val="001C7B25"/>
    <w:rsid w:val="001D0903"/>
    <w:rsid w:val="001D0DC0"/>
    <w:rsid w:val="001D0F45"/>
    <w:rsid w:val="001D0F5F"/>
    <w:rsid w:val="001D1186"/>
    <w:rsid w:val="001D1A86"/>
    <w:rsid w:val="001D2537"/>
    <w:rsid w:val="001D26DC"/>
    <w:rsid w:val="001D26F8"/>
    <w:rsid w:val="001D300D"/>
    <w:rsid w:val="001D302B"/>
    <w:rsid w:val="001D3FC7"/>
    <w:rsid w:val="001D4108"/>
    <w:rsid w:val="001D4C97"/>
    <w:rsid w:val="001D4E71"/>
    <w:rsid w:val="001D53E4"/>
    <w:rsid w:val="001D574C"/>
    <w:rsid w:val="001D5919"/>
    <w:rsid w:val="001D5B75"/>
    <w:rsid w:val="001D5FE2"/>
    <w:rsid w:val="001D6436"/>
    <w:rsid w:val="001D7473"/>
    <w:rsid w:val="001D7C01"/>
    <w:rsid w:val="001E0663"/>
    <w:rsid w:val="001E08C2"/>
    <w:rsid w:val="001E162A"/>
    <w:rsid w:val="001E1D4A"/>
    <w:rsid w:val="001E2054"/>
    <w:rsid w:val="001E31DF"/>
    <w:rsid w:val="001E3396"/>
    <w:rsid w:val="001E376C"/>
    <w:rsid w:val="001E385A"/>
    <w:rsid w:val="001E3A6E"/>
    <w:rsid w:val="001E3AF6"/>
    <w:rsid w:val="001E3D6A"/>
    <w:rsid w:val="001E4458"/>
    <w:rsid w:val="001E59F7"/>
    <w:rsid w:val="001E6A66"/>
    <w:rsid w:val="001E6E1A"/>
    <w:rsid w:val="001E6EC4"/>
    <w:rsid w:val="001E6F40"/>
    <w:rsid w:val="001F075D"/>
    <w:rsid w:val="001F130D"/>
    <w:rsid w:val="001F1819"/>
    <w:rsid w:val="001F1D82"/>
    <w:rsid w:val="001F35AD"/>
    <w:rsid w:val="001F3A23"/>
    <w:rsid w:val="001F42C1"/>
    <w:rsid w:val="001F4878"/>
    <w:rsid w:val="001F4C67"/>
    <w:rsid w:val="001F5321"/>
    <w:rsid w:val="001F534E"/>
    <w:rsid w:val="001F5B18"/>
    <w:rsid w:val="001F71DD"/>
    <w:rsid w:val="001F7AFA"/>
    <w:rsid w:val="001F7DF3"/>
    <w:rsid w:val="00200789"/>
    <w:rsid w:val="002008A9"/>
    <w:rsid w:val="00200C39"/>
    <w:rsid w:val="00200D09"/>
    <w:rsid w:val="00200E9D"/>
    <w:rsid w:val="002018AB"/>
    <w:rsid w:val="00201A5A"/>
    <w:rsid w:val="002023F0"/>
    <w:rsid w:val="0020308E"/>
    <w:rsid w:val="002035B0"/>
    <w:rsid w:val="00203979"/>
    <w:rsid w:val="00203B93"/>
    <w:rsid w:val="00203C20"/>
    <w:rsid w:val="00203E00"/>
    <w:rsid w:val="00203EA6"/>
    <w:rsid w:val="002046F0"/>
    <w:rsid w:val="00205CF8"/>
    <w:rsid w:val="00206018"/>
    <w:rsid w:val="002062A5"/>
    <w:rsid w:val="00206CD4"/>
    <w:rsid w:val="00206F0D"/>
    <w:rsid w:val="00206FB2"/>
    <w:rsid w:val="00207D02"/>
    <w:rsid w:val="00207ED0"/>
    <w:rsid w:val="00210EE8"/>
    <w:rsid w:val="00210F21"/>
    <w:rsid w:val="0021174A"/>
    <w:rsid w:val="00211F38"/>
    <w:rsid w:val="0021260D"/>
    <w:rsid w:val="0021268E"/>
    <w:rsid w:val="00212851"/>
    <w:rsid w:val="002139C8"/>
    <w:rsid w:val="0021548B"/>
    <w:rsid w:val="002157B6"/>
    <w:rsid w:val="00215C17"/>
    <w:rsid w:val="00215D98"/>
    <w:rsid w:val="00216282"/>
    <w:rsid w:val="00216FA2"/>
    <w:rsid w:val="00217224"/>
    <w:rsid w:val="002203CE"/>
    <w:rsid w:val="00220AE5"/>
    <w:rsid w:val="00221240"/>
    <w:rsid w:val="00221600"/>
    <w:rsid w:val="00221BE4"/>
    <w:rsid w:val="002221C7"/>
    <w:rsid w:val="00223541"/>
    <w:rsid w:val="00223B66"/>
    <w:rsid w:val="00223C37"/>
    <w:rsid w:val="002240A4"/>
    <w:rsid w:val="0022478B"/>
    <w:rsid w:val="002247AB"/>
    <w:rsid w:val="00225533"/>
    <w:rsid w:val="00225547"/>
    <w:rsid w:val="002257ED"/>
    <w:rsid w:val="00226CCD"/>
    <w:rsid w:val="00226D6C"/>
    <w:rsid w:val="00227AF9"/>
    <w:rsid w:val="002303FF"/>
    <w:rsid w:val="002306AE"/>
    <w:rsid w:val="00230B4C"/>
    <w:rsid w:val="00231A50"/>
    <w:rsid w:val="00231C9E"/>
    <w:rsid w:val="00232263"/>
    <w:rsid w:val="0023235C"/>
    <w:rsid w:val="00232836"/>
    <w:rsid w:val="00232D80"/>
    <w:rsid w:val="0023339C"/>
    <w:rsid w:val="00234309"/>
    <w:rsid w:val="002345EC"/>
    <w:rsid w:val="00235123"/>
    <w:rsid w:val="00235523"/>
    <w:rsid w:val="00235693"/>
    <w:rsid w:val="002356AF"/>
    <w:rsid w:val="002357E5"/>
    <w:rsid w:val="00240497"/>
    <w:rsid w:val="002410E3"/>
    <w:rsid w:val="002416E2"/>
    <w:rsid w:val="002419D0"/>
    <w:rsid w:val="00241B2B"/>
    <w:rsid w:val="00242897"/>
    <w:rsid w:val="00242A62"/>
    <w:rsid w:val="00243019"/>
    <w:rsid w:val="00243D7A"/>
    <w:rsid w:val="00243F6A"/>
    <w:rsid w:val="002440DA"/>
    <w:rsid w:val="002444EA"/>
    <w:rsid w:val="00244AB9"/>
    <w:rsid w:val="00244B2A"/>
    <w:rsid w:val="0024502F"/>
    <w:rsid w:val="00245EF6"/>
    <w:rsid w:val="00250949"/>
    <w:rsid w:val="00250A62"/>
    <w:rsid w:val="00250EAD"/>
    <w:rsid w:val="0025131F"/>
    <w:rsid w:val="00251D8E"/>
    <w:rsid w:val="00252109"/>
    <w:rsid w:val="00252253"/>
    <w:rsid w:val="0025283A"/>
    <w:rsid w:val="00252D21"/>
    <w:rsid w:val="00253669"/>
    <w:rsid w:val="00253686"/>
    <w:rsid w:val="00254A7F"/>
    <w:rsid w:val="00255AC7"/>
    <w:rsid w:val="002569C5"/>
    <w:rsid w:val="00256A84"/>
    <w:rsid w:val="002575C9"/>
    <w:rsid w:val="00257F4D"/>
    <w:rsid w:val="00260902"/>
    <w:rsid w:val="00260A71"/>
    <w:rsid w:val="00261398"/>
    <w:rsid w:val="0026198C"/>
    <w:rsid w:val="00261A22"/>
    <w:rsid w:val="00261AC6"/>
    <w:rsid w:val="00262ECC"/>
    <w:rsid w:val="00262FCB"/>
    <w:rsid w:val="00263977"/>
    <w:rsid w:val="00263AB2"/>
    <w:rsid w:val="00263AF2"/>
    <w:rsid w:val="002640B9"/>
    <w:rsid w:val="002643E5"/>
    <w:rsid w:val="00264503"/>
    <w:rsid w:val="00264EB2"/>
    <w:rsid w:val="00265009"/>
    <w:rsid w:val="00265EAE"/>
    <w:rsid w:val="00266057"/>
    <w:rsid w:val="0026705D"/>
    <w:rsid w:val="00267C83"/>
    <w:rsid w:val="002702C6"/>
    <w:rsid w:val="00270DBF"/>
    <w:rsid w:val="00272498"/>
    <w:rsid w:val="002725B6"/>
    <w:rsid w:val="002726B5"/>
    <w:rsid w:val="00272DCB"/>
    <w:rsid w:val="002732CC"/>
    <w:rsid w:val="00274896"/>
    <w:rsid w:val="00274BE9"/>
    <w:rsid w:val="00274ED4"/>
    <w:rsid w:val="00274FD9"/>
    <w:rsid w:val="002759FE"/>
    <w:rsid w:val="00276030"/>
    <w:rsid w:val="00276AC4"/>
    <w:rsid w:val="00276E8C"/>
    <w:rsid w:val="00276F7B"/>
    <w:rsid w:val="0027767A"/>
    <w:rsid w:val="00277D4D"/>
    <w:rsid w:val="0028017B"/>
    <w:rsid w:val="00280407"/>
    <w:rsid w:val="00280F1A"/>
    <w:rsid w:val="00280F4D"/>
    <w:rsid w:val="00280F68"/>
    <w:rsid w:val="002815E4"/>
    <w:rsid w:val="0028240A"/>
    <w:rsid w:val="0028241C"/>
    <w:rsid w:val="0028274C"/>
    <w:rsid w:val="00282892"/>
    <w:rsid w:val="00282EC5"/>
    <w:rsid w:val="00283350"/>
    <w:rsid w:val="00283506"/>
    <w:rsid w:val="00283715"/>
    <w:rsid w:val="00283A43"/>
    <w:rsid w:val="002842BF"/>
    <w:rsid w:val="00284301"/>
    <w:rsid w:val="00284647"/>
    <w:rsid w:val="0028487B"/>
    <w:rsid w:val="002849EB"/>
    <w:rsid w:val="0028561D"/>
    <w:rsid w:val="002859F4"/>
    <w:rsid w:val="00285A81"/>
    <w:rsid w:val="00285BDF"/>
    <w:rsid w:val="00285DD2"/>
    <w:rsid w:val="00285F61"/>
    <w:rsid w:val="002862E3"/>
    <w:rsid w:val="002862F2"/>
    <w:rsid w:val="002868A8"/>
    <w:rsid w:val="00287BB6"/>
    <w:rsid w:val="00287E12"/>
    <w:rsid w:val="00290DAB"/>
    <w:rsid w:val="00291042"/>
    <w:rsid w:val="002916B9"/>
    <w:rsid w:val="00291C24"/>
    <w:rsid w:val="00292321"/>
    <w:rsid w:val="00292441"/>
    <w:rsid w:val="002924B6"/>
    <w:rsid w:val="00292F73"/>
    <w:rsid w:val="0029334B"/>
    <w:rsid w:val="0029390C"/>
    <w:rsid w:val="00293A07"/>
    <w:rsid w:val="00294349"/>
    <w:rsid w:val="00294361"/>
    <w:rsid w:val="002950BC"/>
    <w:rsid w:val="00295337"/>
    <w:rsid w:val="002958E2"/>
    <w:rsid w:val="00295CE8"/>
    <w:rsid w:val="00295D59"/>
    <w:rsid w:val="002962B1"/>
    <w:rsid w:val="002965AD"/>
    <w:rsid w:val="00297539"/>
    <w:rsid w:val="00297714"/>
    <w:rsid w:val="00297B75"/>
    <w:rsid w:val="00297F0F"/>
    <w:rsid w:val="00297F27"/>
    <w:rsid w:val="00297F3A"/>
    <w:rsid w:val="002A0C4E"/>
    <w:rsid w:val="002A15AA"/>
    <w:rsid w:val="002A15D6"/>
    <w:rsid w:val="002A1672"/>
    <w:rsid w:val="002A22D6"/>
    <w:rsid w:val="002A30FF"/>
    <w:rsid w:val="002A3505"/>
    <w:rsid w:val="002A3741"/>
    <w:rsid w:val="002A3D62"/>
    <w:rsid w:val="002A4AAB"/>
    <w:rsid w:val="002A531A"/>
    <w:rsid w:val="002A5CB2"/>
    <w:rsid w:val="002A5E44"/>
    <w:rsid w:val="002A65B4"/>
    <w:rsid w:val="002A65E2"/>
    <w:rsid w:val="002A6E33"/>
    <w:rsid w:val="002A7942"/>
    <w:rsid w:val="002A79AE"/>
    <w:rsid w:val="002A7BBC"/>
    <w:rsid w:val="002B00AE"/>
    <w:rsid w:val="002B12E2"/>
    <w:rsid w:val="002B1460"/>
    <w:rsid w:val="002B15B7"/>
    <w:rsid w:val="002B1662"/>
    <w:rsid w:val="002B1997"/>
    <w:rsid w:val="002B1D36"/>
    <w:rsid w:val="002B24BC"/>
    <w:rsid w:val="002B2B01"/>
    <w:rsid w:val="002B30C3"/>
    <w:rsid w:val="002B3773"/>
    <w:rsid w:val="002B3F03"/>
    <w:rsid w:val="002B4148"/>
    <w:rsid w:val="002B469A"/>
    <w:rsid w:val="002B4A46"/>
    <w:rsid w:val="002B51EA"/>
    <w:rsid w:val="002B542A"/>
    <w:rsid w:val="002B5C26"/>
    <w:rsid w:val="002B5DAC"/>
    <w:rsid w:val="002B6194"/>
    <w:rsid w:val="002B636E"/>
    <w:rsid w:val="002B66E0"/>
    <w:rsid w:val="002B793F"/>
    <w:rsid w:val="002B7974"/>
    <w:rsid w:val="002B7B8C"/>
    <w:rsid w:val="002C0567"/>
    <w:rsid w:val="002C0992"/>
    <w:rsid w:val="002C0DD0"/>
    <w:rsid w:val="002C1AB9"/>
    <w:rsid w:val="002C2D6E"/>
    <w:rsid w:val="002C3042"/>
    <w:rsid w:val="002C332E"/>
    <w:rsid w:val="002C33EB"/>
    <w:rsid w:val="002C363B"/>
    <w:rsid w:val="002C3DB9"/>
    <w:rsid w:val="002C3F02"/>
    <w:rsid w:val="002C465A"/>
    <w:rsid w:val="002C4AA2"/>
    <w:rsid w:val="002C666B"/>
    <w:rsid w:val="002C69D9"/>
    <w:rsid w:val="002C6C07"/>
    <w:rsid w:val="002C6E3F"/>
    <w:rsid w:val="002C7157"/>
    <w:rsid w:val="002C73F8"/>
    <w:rsid w:val="002C7C5D"/>
    <w:rsid w:val="002C7E1D"/>
    <w:rsid w:val="002D06A8"/>
    <w:rsid w:val="002D1094"/>
    <w:rsid w:val="002D13DD"/>
    <w:rsid w:val="002D1777"/>
    <w:rsid w:val="002D1FE1"/>
    <w:rsid w:val="002D20A2"/>
    <w:rsid w:val="002D246F"/>
    <w:rsid w:val="002D2F30"/>
    <w:rsid w:val="002D47DE"/>
    <w:rsid w:val="002D54FF"/>
    <w:rsid w:val="002D5C40"/>
    <w:rsid w:val="002D5E3B"/>
    <w:rsid w:val="002D61AB"/>
    <w:rsid w:val="002D6FBA"/>
    <w:rsid w:val="002D71AA"/>
    <w:rsid w:val="002D73B2"/>
    <w:rsid w:val="002D76B3"/>
    <w:rsid w:val="002D7BB2"/>
    <w:rsid w:val="002E0F95"/>
    <w:rsid w:val="002E16C2"/>
    <w:rsid w:val="002E1A7A"/>
    <w:rsid w:val="002E1B39"/>
    <w:rsid w:val="002E1D26"/>
    <w:rsid w:val="002E1F2C"/>
    <w:rsid w:val="002E1F79"/>
    <w:rsid w:val="002E220A"/>
    <w:rsid w:val="002E273F"/>
    <w:rsid w:val="002E28E9"/>
    <w:rsid w:val="002E348F"/>
    <w:rsid w:val="002E36ED"/>
    <w:rsid w:val="002E466F"/>
    <w:rsid w:val="002E53ED"/>
    <w:rsid w:val="002E67F7"/>
    <w:rsid w:val="002E6BFE"/>
    <w:rsid w:val="002E76DB"/>
    <w:rsid w:val="002E7D3F"/>
    <w:rsid w:val="002F1878"/>
    <w:rsid w:val="002F1ED9"/>
    <w:rsid w:val="002F2CFB"/>
    <w:rsid w:val="002F2D04"/>
    <w:rsid w:val="002F36BC"/>
    <w:rsid w:val="002F3776"/>
    <w:rsid w:val="002F3DED"/>
    <w:rsid w:val="002F4310"/>
    <w:rsid w:val="002F4865"/>
    <w:rsid w:val="002F499D"/>
    <w:rsid w:val="002F5567"/>
    <w:rsid w:val="002F560F"/>
    <w:rsid w:val="002F57E6"/>
    <w:rsid w:val="002F654F"/>
    <w:rsid w:val="002F6D2B"/>
    <w:rsid w:val="002F6E2E"/>
    <w:rsid w:val="002F7978"/>
    <w:rsid w:val="002F7B60"/>
    <w:rsid w:val="00301DB2"/>
    <w:rsid w:val="0030203A"/>
    <w:rsid w:val="00302440"/>
    <w:rsid w:val="0030277D"/>
    <w:rsid w:val="00303442"/>
    <w:rsid w:val="003046A4"/>
    <w:rsid w:val="0030519E"/>
    <w:rsid w:val="00305B32"/>
    <w:rsid w:val="003060DC"/>
    <w:rsid w:val="00306A74"/>
    <w:rsid w:val="00307BDC"/>
    <w:rsid w:val="00307D59"/>
    <w:rsid w:val="0031009F"/>
    <w:rsid w:val="003102E9"/>
    <w:rsid w:val="00311CEC"/>
    <w:rsid w:val="0031291C"/>
    <w:rsid w:val="003132D1"/>
    <w:rsid w:val="00313325"/>
    <w:rsid w:val="00313A4D"/>
    <w:rsid w:val="00313F34"/>
    <w:rsid w:val="00314ACC"/>
    <w:rsid w:val="00314DB9"/>
    <w:rsid w:val="003158D4"/>
    <w:rsid w:val="0031639F"/>
    <w:rsid w:val="0031652A"/>
    <w:rsid w:val="0031707F"/>
    <w:rsid w:val="00317639"/>
    <w:rsid w:val="003208CC"/>
    <w:rsid w:val="00320CC2"/>
    <w:rsid w:val="003216FD"/>
    <w:rsid w:val="00321E2F"/>
    <w:rsid w:val="00322E1D"/>
    <w:rsid w:val="003246F2"/>
    <w:rsid w:val="00324865"/>
    <w:rsid w:val="00324B01"/>
    <w:rsid w:val="00324E36"/>
    <w:rsid w:val="0032557C"/>
    <w:rsid w:val="00326478"/>
    <w:rsid w:val="00326D97"/>
    <w:rsid w:val="00326DD6"/>
    <w:rsid w:val="003275D3"/>
    <w:rsid w:val="0032766E"/>
    <w:rsid w:val="0032788A"/>
    <w:rsid w:val="0032795C"/>
    <w:rsid w:val="00331031"/>
    <w:rsid w:val="00331281"/>
    <w:rsid w:val="0033138C"/>
    <w:rsid w:val="00331C58"/>
    <w:rsid w:val="00331D73"/>
    <w:rsid w:val="00331ED2"/>
    <w:rsid w:val="00332B38"/>
    <w:rsid w:val="0033310A"/>
    <w:rsid w:val="003333CF"/>
    <w:rsid w:val="00333F22"/>
    <w:rsid w:val="0033420E"/>
    <w:rsid w:val="00334459"/>
    <w:rsid w:val="003347D8"/>
    <w:rsid w:val="003347F8"/>
    <w:rsid w:val="003348AD"/>
    <w:rsid w:val="003350FF"/>
    <w:rsid w:val="0033575A"/>
    <w:rsid w:val="00335930"/>
    <w:rsid w:val="003359F2"/>
    <w:rsid w:val="00335BF6"/>
    <w:rsid w:val="00336E90"/>
    <w:rsid w:val="00337B41"/>
    <w:rsid w:val="00340374"/>
    <w:rsid w:val="003405B0"/>
    <w:rsid w:val="00340734"/>
    <w:rsid w:val="0034095A"/>
    <w:rsid w:val="00340B45"/>
    <w:rsid w:val="003411D5"/>
    <w:rsid w:val="003418D5"/>
    <w:rsid w:val="00341D21"/>
    <w:rsid w:val="003423B4"/>
    <w:rsid w:val="0034246F"/>
    <w:rsid w:val="0034287E"/>
    <w:rsid w:val="00342E44"/>
    <w:rsid w:val="00343125"/>
    <w:rsid w:val="00343334"/>
    <w:rsid w:val="00344245"/>
    <w:rsid w:val="00344FE8"/>
    <w:rsid w:val="003453C0"/>
    <w:rsid w:val="003466D7"/>
    <w:rsid w:val="00346A11"/>
    <w:rsid w:val="00346A6E"/>
    <w:rsid w:val="00346F10"/>
    <w:rsid w:val="00347500"/>
    <w:rsid w:val="00347B56"/>
    <w:rsid w:val="00347DC8"/>
    <w:rsid w:val="00347DCF"/>
    <w:rsid w:val="00350642"/>
    <w:rsid w:val="0035087B"/>
    <w:rsid w:val="00351F22"/>
    <w:rsid w:val="00352854"/>
    <w:rsid w:val="00352BC8"/>
    <w:rsid w:val="00352E5D"/>
    <w:rsid w:val="003530A4"/>
    <w:rsid w:val="00353114"/>
    <w:rsid w:val="003538B4"/>
    <w:rsid w:val="00353D3F"/>
    <w:rsid w:val="003545BC"/>
    <w:rsid w:val="003546A7"/>
    <w:rsid w:val="0035471F"/>
    <w:rsid w:val="003547FC"/>
    <w:rsid w:val="00354E41"/>
    <w:rsid w:val="003550D9"/>
    <w:rsid w:val="003557B7"/>
    <w:rsid w:val="00355F7D"/>
    <w:rsid w:val="0035624A"/>
    <w:rsid w:val="003565D4"/>
    <w:rsid w:val="00356A74"/>
    <w:rsid w:val="00356C0C"/>
    <w:rsid w:val="00356C6D"/>
    <w:rsid w:val="003571D2"/>
    <w:rsid w:val="00357542"/>
    <w:rsid w:val="00357A18"/>
    <w:rsid w:val="00357CAE"/>
    <w:rsid w:val="0036003D"/>
    <w:rsid w:val="003601EE"/>
    <w:rsid w:val="0036092F"/>
    <w:rsid w:val="00361BA6"/>
    <w:rsid w:val="00361F1B"/>
    <w:rsid w:val="0036212C"/>
    <w:rsid w:val="00363E66"/>
    <w:rsid w:val="00363F24"/>
    <w:rsid w:val="00364709"/>
    <w:rsid w:val="00364922"/>
    <w:rsid w:val="00364965"/>
    <w:rsid w:val="00365105"/>
    <w:rsid w:val="00365849"/>
    <w:rsid w:val="00365A54"/>
    <w:rsid w:val="00365C1B"/>
    <w:rsid w:val="00365CEB"/>
    <w:rsid w:val="0036608F"/>
    <w:rsid w:val="0036634D"/>
    <w:rsid w:val="00367454"/>
    <w:rsid w:val="00367761"/>
    <w:rsid w:val="00370296"/>
    <w:rsid w:val="00370863"/>
    <w:rsid w:val="00370CB5"/>
    <w:rsid w:val="00371061"/>
    <w:rsid w:val="003710EC"/>
    <w:rsid w:val="00371235"/>
    <w:rsid w:val="00371508"/>
    <w:rsid w:val="003723EC"/>
    <w:rsid w:val="003725C2"/>
    <w:rsid w:val="00372945"/>
    <w:rsid w:val="00372BD1"/>
    <w:rsid w:val="00373130"/>
    <w:rsid w:val="00373228"/>
    <w:rsid w:val="00373764"/>
    <w:rsid w:val="0037398C"/>
    <w:rsid w:val="00373BCB"/>
    <w:rsid w:val="00373DDA"/>
    <w:rsid w:val="003751D4"/>
    <w:rsid w:val="00375808"/>
    <w:rsid w:val="00375AFE"/>
    <w:rsid w:val="0037630C"/>
    <w:rsid w:val="003765C9"/>
    <w:rsid w:val="0037665E"/>
    <w:rsid w:val="00376CD4"/>
    <w:rsid w:val="00376E8B"/>
    <w:rsid w:val="0037765F"/>
    <w:rsid w:val="0037789B"/>
    <w:rsid w:val="00377C4C"/>
    <w:rsid w:val="003805C3"/>
    <w:rsid w:val="003808DC"/>
    <w:rsid w:val="003812EE"/>
    <w:rsid w:val="00381353"/>
    <w:rsid w:val="003817D3"/>
    <w:rsid w:val="003817EA"/>
    <w:rsid w:val="0038186E"/>
    <w:rsid w:val="00381AD3"/>
    <w:rsid w:val="00382023"/>
    <w:rsid w:val="00382317"/>
    <w:rsid w:val="00382748"/>
    <w:rsid w:val="003832E3"/>
    <w:rsid w:val="0038366B"/>
    <w:rsid w:val="00383E27"/>
    <w:rsid w:val="00384533"/>
    <w:rsid w:val="0038483B"/>
    <w:rsid w:val="00384A33"/>
    <w:rsid w:val="00384B52"/>
    <w:rsid w:val="00384F53"/>
    <w:rsid w:val="003857C3"/>
    <w:rsid w:val="00385A50"/>
    <w:rsid w:val="00386A2E"/>
    <w:rsid w:val="0038718B"/>
    <w:rsid w:val="00390037"/>
    <w:rsid w:val="003908CB"/>
    <w:rsid w:val="00390F51"/>
    <w:rsid w:val="00391805"/>
    <w:rsid w:val="00392780"/>
    <w:rsid w:val="003939AD"/>
    <w:rsid w:val="00394083"/>
    <w:rsid w:val="003946D6"/>
    <w:rsid w:val="0039572D"/>
    <w:rsid w:val="003957DF"/>
    <w:rsid w:val="00395824"/>
    <w:rsid w:val="0039598D"/>
    <w:rsid w:val="00395B05"/>
    <w:rsid w:val="003965DB"/>
    <w:rsid w:val="003966A4"/>
    <w:rsid w:val="00396AD8"/>
    <w:rsid w:val="00396CF9"/>
    <w:rsid w:val="003976DC"/>
    <w:rsid w:val="00397EA7"/>
    <w:rsid w:val="00397F61"/>
    <w:rsid w:val="003A0E42"/>
    <w:rsid w:val="003A131A"/>
    <w:rsid w:val="003A1873"/>
    <w:rsid w:val="003A25EB"/>
    <w:rsid w:val="003A2FB8"/>
    <w:rsid w:val="003A3153"/>
    <w:rsid w:val="003A389D"/>
    <w:rsid w:val="003A4099"/>
    <w:rsid w:val="003A4572"/>
    <w:rsid w:val="003A48A3"/>
    <w:rsid w:val="003A4CE2"/>
    <w:rsid w:val="003A4DEB"/>
    <w:rsid w:val="003A56B4"/>
    <w:rsid w:val="003A5DB8"/>
    <w:rsid w:val="003A5FCD"/>
    <w:rsid w:val="003A63A3"/>
    <w:rsid w:val="003A744A"/>
    <w:rsid w:val="003A75D2"/>
    <w:rsid w:val="003A7CE9"/>
    <w:rsid w:val="003A7D94"/>
    <w:rsid w:val="003B02A4"/>
    <w:rsid w:val="003B074C"/>
    <w:rsid w:val="003B0865"/>
    <w:rsid w:val="003B0B6F"/>
    <w:rsid w:val="003B2AEF"/>
    <w:rsid w:val="003B2DCA"/>
    <w:rsid w:val="003B304F"/>
    <w:rsid w:val="003B30BB"/>
    <w:rsid w:val="003B36FD"/>
    <w:rsid w:val="003B52E3"/>
    <w:rsid w:val="003B5412"/>
    <w:rsid w:val="003B5441"/>
    <w:rsid w:val="003B5E5D"/>
    <w:rsid w:val="003B645A"/>
    <w:rsid w:val="003B68A5"/>
    <w:rsid w:val="003B6EB4"/>
    <w:rsid w:val="003B7197"/>
    <w:rsid w:val="003B76E9"/>
    <w:rsid w:val="003C0A14"/>
    <w:rsid w:val="003C0C04"/>
    <w:rsid w:val="003C1041"/>
    <w:rsid w:val="003C1256"/>
    <w:rsid w:val="003C1404"/>
    <w:rsid w:val="003C15A6"/>
    <w:rsid w:val="003C16C1"/>
    <w:rsid w:val="003C2226"/>
    <w:rsid w:val="003C229B"/>
    <w:rsid w:val="003C293C"/>
    <w:rsid w:val="003C29D9"/>
    <w:rsid w:val="003C2F63"/>
    <w:rsid w:val="003C3140"/>
    <w:rsid w:val="003C3C50"/>
    <w:rsid w:val="003C3CBE"/>
    <w:rsid w:val="003C3DCD"/>
    <w:rsid w:val="003C4249"/>
    <w:rsid w:val="003C4815"/>
    <w:rsid w:val="003C5B2F"/>
    <w:rsid w:val="003C5D94"/>
    <w:rsid w:val="003C60FD"/>
    <w:rsid w:val="003C6111"/>
    <w:rsid w:val="003C6855"/>
    <w:rsid w:val="003C7451"/>
    <w:rsid w:val="003C759B"/>
    <w:rsid w:val="003C7A73"/>
    <w:rsid w:val="003C7A92"/>
    <w:rsid w:val="003C7F6E"/>
    <w:rsid w:val="003D0481"/>
    <w:rsid w:val="003D0550"/>
    <w:rsid w:val="003D061C"/>
    <w:rsid w:val="003D12BE"/>
    <w:rsid w:val="003D16A0"/>
    <w:rsid w:val="003D1765"/>
    <w:rsid w:val="003D188B"/>
    <w:rsid w:val="003D2DCC"/>
    <w:rsid w:val="003D30A2"/>
    <w:rsid w:val="003D34EA"/>
    <w:rsid w:val="003D3B4B"/>
    <w:rsid w:val="003D3B9A"/>
    <w:rsid w:val="003D42BA"/>
    <w:rsid w:val="003D4669"/>
    <w:rsid w:val="003D4A4E"/>
    <w:rsid w:val="003D53F7"/>
    <w:rsid w:val="003D5E2A"/>
    <w:rsid w:val="003D6AB1"/>
    <w:rsid w:val="003D6B57"/>
    <w:rsid w:val="003D7287"/>
    <w:rsid w:val="003D7377"/>
    <w:rsid w:val="003D7CBC"/>
    <w:rsid w:val="003D7D2B"/>
    <w:rsid w:val="003E06B0"/>
    <w:rsid w:val="003E0880"/>
    <w:rsid w:val="003E088A"/>
    <w:rsid w:val="003E0893"/>
    <w:rsid w:val="003E0C00"/>
    <w:rsid w:val="003E0F50"/>
    <w:rsid w:val="003E121C"/>
    <w:rsid w:val="003E251C"/>
    <w:rsid w:val="003E2523"/>
    <w:rsid w:val="003E286E"/>
    <w:rsid w:val="003E3CBC"/>
    <w:rsid w:val="003E4724"/>
    <w:rsid w:val="003E50E5"/>
    <w:rsid w:val="003E5316"/>
    <w:rsid w:val="003E5AEC"/>
    <w:rsid w:val="003E5B81"/>
    <w:rsid w:val="003E63DA"/>
    <w:rsid w:val="003E6E9A"/>
    <w:rsid w:val="003E6FD8"/>
    <w:rsid w:val="003E7A91"/>
    <w:rsid w:val="003F000C"/>
    <w:rsid w:val="003F0052"/>
    <w:rsid w:val="003F080A"/>
    <w:rsid w:val="003F1148"/>
    <w:rsid w:val="003F242B"/>
    <w:rsid w:val="003F2AC3"/>
    <w:rsid w:val="003F2BA3"/>
    <w:rsid w:val="003F3064"/>
    <w:rsid w:val="003F3DF9"/>
    <w:rsid w:val="003F401E"/>
    <w:rsid w:val="003F405E"/>
    <w:rsid w:val="003F4609"/>
    <w:rsid w:val="003F47E7"/>
    <w:rsid w:val="003F4887"/>
    <w:rsid w:val="003F57AE"/>
    <w:rsid w:val="003F5BA1"/>
    <w:rsid w:val="003F61C6"/>
    <w:rsid w:val="003F6718"/>
    <w:rsid w:val="003F69D4"/>
    <w:rsid w:val="003F7A91"/>
    <w:rsid w:val="00400853"/>
    <w:rsid w:val="00400ACB"/>
    <w:rsid w:val="00400DFA"/>
    <w:rsid w:val="004014AC"/>
    <w:rsid w:val="004015BA"/>
    <w:rsid w:val="00401EA9"/>
    <w:rsid w:val="00402926"/>
    <w:rsid w:val="00402BA3"/>
    <w:rsid w:val="00402F5C"/>
    <w:rsid w:val="0040337C"/>
    <w:rsid w:val="004033D7"/>
    <w:rsid w:val="00404059"/>
    <w:rsid w:val="004041B9"/>
    <w:rsid w:val="004041BB"/>
    <w:rsid w:val="00404A2C"/>
    <w:rsid w:val="00404A4D"/>
    <w:rsid w:val="00404F54"/>
    <w:rsid w:val="004050ED"/>
    <w:rsid w:val="0040556F"/>
    <w:rsid w:val="00405C57"/>
    <w:rsid w:val="0040628F"/>
    <w:rsid w:val="0040634B"/>
    <w:rsid w:val="00406717"/>
    <w:rsid w:val="00406F15"/>
    <w:rsid w:val="00407DF5"/>
    <w:rsid w:val="004100D3"/>
    <w:rsid w:val="004112B7"/>
    <w:rsid w:val="004113F2"/>
    <w:rsid w:val="0041189C"/>
    <w:rsid w:val="00411B8C"/>
    <w:rsid w:val="0041206E"/>
    <w:rsid w:val="004126CC"/>
    <w:rsid w:val="00412846"/>
    <w:rsid w:val="0041286B"/>
    <w:rsid w:val="00412E55"/>
    <w:rsid w:val="00412EDA"/>
    <w:rsid w:val="00413199"/>
    <w:rsid w:val="0041339D"/>
    <w:rsid w:val="00413ED6"/>
    <w:rsid w:val="0041470D"/>
    <w:rsid w:val="00415306"/>
    <w:rsid w:val="004153E5"/>
    <w:rsid w:val="0041553A"/>
    <w:rsid w:val="00415C09"/>
    <w:rsid w:val="0041612A"/>
    <w:rsid w:val="00416293"/>
    <w:rsid w:val="004165A5"/>
    <w:rsid w:val="004165E0"/>
    <w:rsid w:val="00417AB3"/>
    <w:rsid w:val="00417CC4"/>
    <w:rsid w:val="00417CCF"/>
    <w:rsid w:val="00417D39"/>
    <w:rsid w:val="00420097"/>
    <w:rsid w:val="0042020F"/>
    <w:rsid w:val="004202C4"/>
    <w:rsid w:val="004209AD"/>
    <w:rsid w:val="00420E26"/>
    <w:rsid w:val="00421014"/>
    <w:rsid w:val="00421178"/>
    <w:rsid w:val="00421BB3"/>
    <w:rsid w:val="00421D92"/>
    <w:rsid w:val="004225AE"/>
    <w:rsid w:val="00422CB9"/>
    <w:rsid w:val="00423265"/>
    <w:rsid w:val="00423AB0"/>
    <w:rsid w:val="0042419A"/>
    <w:rsid w:val="004241CA"/>
    <w:rsid w:val="00424664"/>
    <w:rsid w:val="00424BEC"/>
    <w:rsid w:val="00424DB7"/>
    <w:rsid w:val="00424FE6"/>
    <w:rsid w:val="0042508B"/>
    <w:rsid w:val="004254FE"/>
    <w:rsid w:val="004255AF"/>
    <w:rsid w:val="00425742"/>
    <w:rsid w:val="00425EF9"/>
    <w:rsid w:val="00426293"/>
    <w:rsid w:val="0042629A"/>
    <w:rsid w:val="00426671"/>
    <w:rsid w:val="0043056E"/>
    <w:rsid w:val="0043102C"/>
    <w:rsid w:val="00431770"/>
    <w:rsid w:val="00431D80"/>
    <w:rsid w:val="0043264C"/>
    <w:rsid w:val="00432EDE"/>
    <w:rsid w:val="00433361"/>
    <w:rsid w:val="00433970"/>
    <w:rsid w:val="00433CCD"/>
    <w:rsid w:val="004343D0"/>
    <w:rsid w:val="004346A4"/>
    <w:rsid w:val="00434E74"/>
    <w:rsid w:val="004352D0"/>
    <w:rsid w:val="004358B5"/>
    <w:rsid w:val="00435927"/>
    <w:rsid w:val="00435970"/>
    <w:rsid w:val="00435BB5"/>
    <w:rsid w:val="00436273"/>
    <w:rsid w:val="00436361"/>
    <w:rsid w:val="004366AC"/>
    <w:rsid w:val="00436879"/>
    <w:rsid w:val="00436C65"/>
    <w:rsid w:val="004375B9"/>
    <w:rsid w:val="00437961"/>
    <w:rsid w:val="00437C0C"/>
    <w:rsid w:val="00437DC8"/>
    <w:rsid w:val="00437DD8"/>
    <w:rsid w:val="00440328"/>
    <w:rsid w:val="00440935"/>
    <w:rsid w:val="0044137D"/>
    <w:rsid w:val="00441C75"/>
    <w:rsid w:val="00441DE0"/>
    <w:rsid w:val="00441E36"/>
    <w:rsid w:val="004428F8"/>
    <w:rsid w:val="00442C49"/>
    <w:rsid w:val="00442C7C"/>
    <w:rsid w:val="00442CE7"/>
    <w:rsid w:val="00443041"/>
    <w:rsid w:val="004438EC"/>
    <w:rsid w:val="00443A49"/>
    <w:rsid w:val="004441A7"/>
    <w:rsid w:val="00444B8B"/>
    <w:rsid w:val="004454E9"/>
    <w:rsid w:val="004455B2"/>
    <w:rsid w:val="00445686"/>
    <w:rsid w:val="00445763"/>
    <w:rsid w:val="0044589A"/>
    <w:rsid w:val="00445B60"/>
    <w:rsid w:val="00446471"/>
    <w:rsid w:val="00446A20"/>
    <w:rsid w:val="004470BD"/>
    <w:rsid w:val="00447425"/>
    <w:rsid w:val="004478B2"/>
    <w:rsid w:val="00447F68"/>
    <w:rsid w:val="004501F6"/>
    <w:rsid w:val="004508EB"/>
    <w:rsid w:val="004515F1"/>
    <w:rsid w:val="00452622"/>
    <w:rsid w:val="00452845"/>
    <w:rsid w:val="00452BBC"/>
    <w:rsid w:val="00453072"/>
    <w:rsid w:val="00453947"/>
    <w:rsid w:val="0045445B"/>
    <w:rsid w:val="004545E1"/>
    <w:rsid w:val="00454D63"/>
    <w:rsid w:val="00455259"/>
    <w:rsid w:val="004552B6"/>
    <w:rsid w:val="00455592"/>
    <w:rsid w:val="00455946"/>
    <w:rsid w:val="00456175"/>
    <w:rsid w:val="00456778"/>
    <w:rsid w:val="00456A2C"/>
    <w:rsid w:val="00456AE5"/>
    <w:rsid w:val="004571B3"/>
    <w:rsid w:val="00457489"/>
    <w:rsid w:val="00457771"/>
    <w:rsid w:val="004579CE"/>
    <w:rsid w:val="00457B50"/>
    <w:rsid w:val="00460668"/>
    <w:rsid w:val="00460C99"/>
    <w:rsid w:val="004611C1"/>
    <w:rsid w:val="004626FD"/>
    <w:rsid w:val="00462B72"/>
    <w:rsid w:val="004636F8"/>
    <w:rsid w:val="00463CD5"/>
    <w:rsid w:val="00465660"/>
    <w:rsid w:val="00465AF5"/>
    <w:rsid w:val="004660C6"/>
    <w:rsid w:val="00466126"/>
    <w:rsid w:val="004661B0"/>
    <w:rsid w:val="00466FEA"/>
    <w:rsid w:val="00467571"/>
    <w:rsid w:val="00467CA8"/>
    <w:rsid w:val="004702BD"/>
    <w:rsid w:val="0047071D"/>
    <w:rsid w:val="00470775"/>
    <w:rsid w:val="004707A5"/>
    <w:rsid w:val="0047091D"/>
    <w:rsid w:val="00471122"/>
    <w:rsid w:val="004714F8"/>
    <w:rsid w:val="00472D5C"/>
    <w:rsid w:val="00473A7F"/>
    <w:rsid w:val="00474041"/>
    <w:rsid w:val="0047487D"/>
    <w:rsid w:val="00474CB3"/>
    <w:rsid w:val="00475730"/>
    <w:rsid w:val="0047596E"/>
    <w:rsid w:val="00477865"/>
    <w:rsid w:val="00480EBF"/>
    <w:rsid w:val="00480F9B"/>
    <w:rsid w:val="00481520"/>
    <w:rsid w:val="004823D4"/>
    <w:rsid w:val="00482A44"/>
    <w:rsid w:val="0048360F"/>
    <w:rsid w:val="004838AA"/>
    <w:rsid w:val="004842C2"/>
    <w:rsid w:val="00484599"/>
    <w:rsid w:val="004848D5"/>
    <w:rsid w:val="00484AFF"/>
    <w:rsid w:val="004851C5"/>
    <w:rsid w:val="00485335"/>
    <w:rsid w:val="00485366"/>
    <w:rsid w:val="00485F0D"/>
    <w:rsid w:val="00487EFD"/>
    <w:rsid w:val="004911DC"/>
    <w:rsid w:val="0049151C"/>
    <w:rsid w:val="004919C5"/>
    <w:rsid w:val="004920BD"/>
    <w:rsid w:val="0049310D"/>
    <w:rsid w:val="0049332A"/>
    <w:rsid w:val="0049418A"/>
    <w:rsid w:val="004944B6"/>
    <w:rsid w:val="00494A80"/>
    <w:rsid w:val="00494BA4"/>
    <w:rsid w:val="00495484"/>
    <w:rsid w:val="00496A99"/>
    <w:rsid w:val="0049715F"/>
    <w:rsid w:val="00497E5F"/>
    <w:rsid w:val="004A0A3D"/>
    <w:rsid w:val="004A12CE"/>
    <w:rsid w:val="004A234C"/>
    <w:rsid w:val="004A39ED"/>
    <w:rsid w:val="004A3B8B"/>
    <w:rsid w:val="004A3EBE"/>
    <w:rsid w:val="004A4630"/>
    <w:rsid w:val="004A4CC2"/>
    <w:rsid w:val="004A5AEC"/>
    <w:rsid w:val="004A5F87"/>
    <w:rsid w:val="004A6D0F"/>
    <w:rsid w:val="004A7952"/>
    <w:rsid w:val="004A7ACC"/>
    <w:rsid w:val="004A7AFF"/>
    <w:rsid w:val="004A7C0F"/>
    <w:rsid w:val="004B0093"/>
    <w:rsid w:val="004B0988"/>
    <w:rsid w:val="004B102A"/>
    <w:rsid w:val="004B1465"/>
    <w:rsid w:val="004B15B6"/>
    <w:rsid w:val="004B268D"/>
    <w:rsid w:val="004B2ADE"/>
    <w:rsid w:val="004B379C"/>
    <w:rsid w:val="004B47B2"/>
    <w:rsid w:val="004B4D46"/>
    <w:rsid w:val="004B5363"/>
    <w:rsid w:val="004B5555"/>
    <w:rsid w:val="004B6059"/>
    <w:rsid w:val="004B6A9B"/>
    <w:rsid w:val="004B7EEB"/>
    <w:rsid w:val="004C0660"/>
    <w:rsid w:val="004C0690"/>
    <w:rsid w:val="004C08E3"/>
    <w:rsid w:val="004C0A57"/>
    <w:rsid w:val="004C0F63"/>
    <w:rsid w:val="004C1489"/>
    <w:rsid w:val="004C159B"/>
    <w:rsid w:val="004C15CF"/>
    <w:rsid w:val="004C1CEC"/>
    <w:rsid w:val="004C2A1A"/>
    <w:rsid w:val="004C2C5A"/>
    <w:rsid w:val="004C396E"/>
    <w:rsid w:val="004C41D1"/>
    <w:rsid w:val="004C425C"/>
    <w:rsid w:val="004C4320"/>
    <w:rsid w:val="004C4444"/>
    <w:rsid w:val="004C4C02"/>
    <w:rsid w:val="004C5584"/>
    <w:rsid w:val="004C6B9E"/>
    <w:rsid w:val="004C6C6E"/>
    <w:rsid w:val="004C7369"/>
    <w:rsid w:val="004C780E"/>
    <w:rsid w:val="004D090D"/>
    <w:rsid w:val="004D11A5"/>
    <w:rsid w:val="004D14D8"/>
    <w:rsid w:val="004D177E"/>
    <w:rsid w:val="004D25E6"/>
    <w:rsid w:val="004D2C1C"/>
    <w:rsid w:val="004D2C7B"/>
    <w:rsid w:val="004D3338"/>
    <w:rsid w:val="004D3499"/>
    <w:rsid w:val="004D34FC"/>
    <w:rsid w:val="004D380A"/>
    <w:rsid w:val="004D3D91"/>
    <w:rsid w:val="004D4436"/>
    <w:rsid w:val="004D4549"/>
    <w:rsid w:val="004D46AE"/>
    <w:rsid w:val="004D5ACE"/>
    <w:rsid w:val="004D5BB9"/>
    <w:rsid w:val="004D64DC"/>
    <w:rsid w:val="004D6579"/>
    <w:rsid w:val="004D6822"/>
    <w:rsid w:val="004D7834"/>
    <w:rsid w:val="004D7BF8"/>
    <w:rsid w:val="004E01E1"/>
    <w:rsid w:val="004E0268"/>
    <w:rsid w:val="004E06BD"/>
    <w:rsid w:val="004E0B7A"/>
    <w:rsid w:val="004E0B8E"/>
    <w:rsid w:val="004E1557"/>
    <w:rsid w:val="004E1894"/>
    <w:rsid w:val="004E18EE"/>
    <w:rsid w:val="004E27E4"/>
    <w:rsid w:val="004E2CF6"/>
    <w:rsid w:val="004E3254"/>
    <w:rsid w:val="004E347A"/>
    <w:rsid w:val="004E3BBF"/>
    <w:rsid w:val="004E495B"/>
    <w:rsid w:val="004E4CC2"/>
    <w:rsid w:val="004E518C"/>
    <w:rsid w:val="004E5553"/>
    <w:rsid w:val="004E5EBF"/>
    <w:rsid w:val="004E665C"/>
    <w:rsid w:val="004E66B6"/>
    <w:rsid w:val="004E6F94"/>
    <w:rsid w:val="004E7578"/>
    <w:rsid w:val="004F0107"/>
    <w:rsid w:val="004F1699"/>
    <w:rsid w:val="004F17FB"/>
    <w:rsid w:val="004F1B97"/>
    <w:rsid w:val="004F21A9"/>
    <w:rsid w:val="004F282F"/>
    <w:rsid w:val="004F3040"/>
    <w:rsid w:val="004F3090"/>
    <w:rsid w:val="004F4223"/>
    <w:rsid w:val="004F4346"/>
    <w:rsid w:val="004F489A"/>
    <w:rsid w:val="004F4A39"/>
    <w:rsid w:val="004F4D75"/>
    <w:rsid w:val="004F4FEF"/>
    <w:rsid w:val="004F5D1B"/>
    <w:rsid w:val="004F5F21"/>
    <w:rsid w:val="004F66D0"/>
    <w:rsid w:val="004F6747"/>
    <w:rsid w:val="004F6E30"/>
    <w:rsid w:val="00500332"/>
    <w:rsid w:val="00500A5B"/>
    <w:rsid w:val="00500EF8"/>
    <w:rsid w:val="00500F88"/>
    <w:rsid w:val="0050149A"/>
    <w:rsid w:val="00501908"/>
    <w:rsid w:val="00503C64"/>
    <w:rsid w:val="00504154"/>
    <w:rsid w:val="00504223"/>
    <w:rsid w:val="00504419"/>
    <w:rsid w:val="0050477B"/>
    <w:rsid w:val="005052E6"/>
    <w:rsid w:val="005057CC"/>
    <w:rsid w:val="00505858"/>
    <w:rsid w:val="00505A9A"/>
    <w:rsid w:val="00505F80"/>
    <w:rsid w:val="00506735"/>
    <w:rsid w:val="005069A5"/>
    <w:rsid w:val="005075CD"/>
    <w:rsid w:val="00507E86"/>
    <w:rsid w:val="0051089D"/>
    <w:rsid w:val="005115F3"/>
    <w:rsid w:val="00512064"/>
    <w:rsid w:val="00512B3B"/>
    <w:rsid w:val="00512BF2"/>
    <w:rsid w:val="00513490"/>
    <w:rsid w:val="00513616"/>
    <w:rsid w:val="00513834"/>
    <w:rsid w:val="00514230"/>
    <w:rsid w:val="005145C9"/>
    <w:rsid w:val="005146BB"/>
    <w:rsid w:val="00514908"/>
    <w:rsid w:val="00514A6D"/>
    <w:rsid w:val="00515538"/>
    <w:rsid w:val="00515729"/>
    <w:rsid w:val="00515EB7"/>
    <w:rsid w:val="00515F28"/>
    <w:rsid w:val="005164FB"/>
    <w:rsid w:val="005165E6"/>
    <w:rsid w:val="00516B6C"/>
    <w:rsid w:val="00516C39"/>
    <w:rsid w:val="00516C3B"/>
    <w:rsid w:val="005175E9"/>
    <w:rsid w:val="00517F25"/>
    <w:rsid w:val="00520121"/>
    <w:rsid w:val="00520518"/>
    <w:rsid w:val="005208EB"/>
    <w:rsid w:val="005209D7"/>
    <w:rsid w:val="00520CD4"/>
    <w:rsid w:val="005211D6"/>
    <w:rsid w:val="005216BC"/>
    <w:rsid w:val="00521B0A"/>
    <w:rsid w:val="0052205A"/>
    <w:rsid w:val="00522558"/>
    <w:rsid w:val="00523214"/>
    <w:rsid w:val="00523A75"/>
    <w:rsid w:val="00523D1E"/>
    <w:rsid w:val="0052454D"/>
    <w:rsid w:val="0052537E"/>
    <w:rsid w:val="00525F48"/>
    <w:rsid w:val="0052611C"/>
    <w:rsid w:val="005261F1"/>
    <w:rsid w:val="00526332"/>
    <w:rsid w:val="00526414"/>
    <w:rsid w:val="00526784"/>
    <w:rsid w:val="005267B0"/>
    <w:rsid w:val="00526E2C"/>
    <w:rsid w:val="00527116"/>
    <w:rsid w:val="00527268"/>
    <w:rsid w:val="005273E1"/>
    <w:rsid w:val="00527CD2"/>
    <w:rsid w:val="005307C7"/>
    <w:rsid w:val="00531527"/>
    <w:rsid w:val="00531603"/>
    <w:rsid w:val="005316B6"/>
    <w:rsid w:val="005318A0"/>
    <w:rsid w:val="00531951"/>
    <w:rsid w:val="005321A3"/>
    <w:rsid w:val="005335A3"/>
    <w:rsid w:val="005337FB"/>
    <w:rsid w:val="00533E3E"/>
    <w:rsid w:val="00533F38"/>
    <w:rsid w:val="00533FFC"/>
    <w:rsid w:val="005340D3"/>
    <w:rsid w:val="0053539D"/>
    <w:rsid w:val="005361E0"/>
    <w:rsid w:val="00536F51"/>
    <w:rsid w:val="005378EF"/>
    <w:rsid w:val="00540570"/>
    <w:rsid w:val="00540975"/>
    <w:rsid w:val="005428C1"/>
    <w:rsid w:val="005437CF"/>
    <w:rsid w:val="005437D7"/>
    <w:rsid w:val="005439FC"/>
    <w:rsid w:val="0054482C"/>
    <w:rsid w:val="005448FA"/>
    <w:rsid w:val="00544A20"/>
    <w:rsid w:val="0054558C"/>
    <w:rsid w:val="005456E4"/>
    <w:rsid w:val="005458F0"/>
    <w:rsid w:val="00545B81"/>
    <w:rsid w:val="00547B5A"/>
    <w:rsid w:val="00547F13"/>
    <w:rsid w:val="00550282"/>
    <w:rsid w:val="005502D0"/>
    <w:rsid w:val="00550B55"/>
    <w:rsid w:val="0055130D"/>
    <w:rsid w:val="0055159E"/>
    <w:rsid w:val="00553612"/>
    <w:rsid w:val="005536BC"/>
    <w:rsid w:val="00554574"/>
    <w:rsid w:val="00554B09"/>
    <w:rsid w:val="005550DD"/>
    <w:rsid w:val="00555359"/>
    <w:rsid w:val="00555FCA"/>
    <w:rsid w:val="00556034"/>
    <w:rsid w:val="00556CD0"/>
    <w:rsid w:val="0055726E"/>
    <w:rsid w:val="005575BA"/>
    <w:rsid w:val="00557DC5"/>
    <w:rsid w:val="00560472"/>
    <w:rsid w:val="00560F77"/>
    <w:rsid w:val="00561370"/>
    <w:rsid w:val="00561EA3"/>
    <w:rsid w:val="005624A0"/>
    <w:rsid w:val="005634AE"/>
    <w:rsid w:val="005635C8"/>
    <w:rsid w:val="00563D5A"/>
    <w:rsid w:val="00564B12"/>
    <w:rsid w:val="00565035"/>
    <w:rsid w:val="0056550D"/>
    <w:rsid w:val="005659AC"/>
    <w:rsid w:val="00565F10"/>
    <w:rsid w:val="00566122"/>
    <w:rsid w:val="005665E1"/>
    <w:rsid w:val="005669B5"/>
    <w:rsid w:val="00566F5D"/>
    <w:rsid w:val="00567592"/>
    <w:rsid w:val="005676E3"/>
    <w:rsid w:val="00567730"/>
    <w:rsid w:val="00567B55"/>
    <w:rsid w:val="005701BB"/>
    <w:rsid w:val="005705C2"/>
    <w:rsid w:val="005709B5"/>
    <w:rsid w:val="00570BB9"/>
    <w:rsid w:val="005712A8"/>
    <w:rsid w:val="005721A8"/>
    <w:rsid w:val="005722AE"/>
    <w:rsid w:val="005723F3"/>
    <w:rsid w:val="00572418"/>
    <w:rsid w:val="00572971"/>
    <w:rsid w:val="00572A77"/>
    <w:rsid w:val="00573006"/>
    <w:rsid w:val="005732B6"/>
    <w:rsid w:val="00573BE5"/>
    <w:rsid w:val="00573E25"/>
    <w:rsid w:val="00574301"/>
    <w:rsid w:val="00574806"/>
    <w:rsid w:val="005751DC"/>
    <w:rsid w:val="005752A3"/>
    <w:rsid w:val="00575643"/>
    <w:rsid w:val="00575CB7"/>
    <w:rsid w:val="00576441"/>
    <w:rsid w:val="00576776"/>
    <w:rsid w:val="0057684A"/>
    <w:rsid w:val="00577D51"/>
    <w:rsid w:val="00580CDE"/>
    <w:rsid w:val="00580F55"/>
    <w:rsid w:val="00583F70"/>
    <w:rsid w:val="005843B0"/>
    <w:rsid w:val="00584D05"/>
    <w:rsid w:val="00584DB3"/>
    <w:rsid w:val="0058523D"/>
    <w:rsid w:val="00585630"/>
    <w:rsid w:val="005858C6"/>
    <w:rsid w:val="00585BFA"/>
    <w:rsid w:val="005862E0"/>
    <w:rsid w:val="00586934"/>
    <w:rsid w:val="00587036"/>
    <w:rsid w:val="00587C00"/>
    <w:rsid w:val="00587E4F"/>
    <w:rsid w:val="00587E60"/>
    <w:rsid w:val="0059033F"/>
    <w:rsid w:val="00590404"/>
    <w:rsid w:val="00590527"/>
    <w:rsid w:val="00590EBA"/>
    <w:rsid w:val="0059159B"/>
    <w:rsid w:val="00591BBD"/>
    <w:rsid w:val="00592A7D"/>
    <w:rsid w:val="00593121"/>
    <w:rsid w:val="00593932"/>
    <w:rsid w:val="0059449D"/>
    <w:rsid w:val="0059549F"/>
    <w:rsid w:val="00597E4B"/>
    <w:rsid w:val="005A1260"/>
    <w:rsid w:val="005A2328"/>
    <w:rsid w:val="005A2429"/>
    <w:rsid w:val="005A2FA1"/>
    <w:rsid w:val="005A3014"/>
    <w:rsid w:val="005A34B7"/>
    <w:rsid w:val="005A35B6"/>
    <w:rsid w:val="005A4232"/>
    <w:rsid w:val="005A50A0"/>
    <w:rsid w:val="005A599D"/>
    <w:rsid w:val="005A5CB6"/>
    <w:rsid w:val="005A5CED"/>
    <w:rsid w:val="005A6740"/>
    <w:rsid w:val="005A6767"/>
    <w:rsid w:val="005A6898"/>
    <w:rsid w:val="005A6D4B"/>
    <w:rsid w:val="005A7705"/>
    <w:rsid w:val="005A77C9"/>
    <w:rsid w:val="005A790D"/>
    <w:rsid w:val="005A7A37"/>
    <w:rsid w:val="005B0152"/>
    <w:rsid w:val="005B016E"/>
    <w:rsid w:val="005B03C3"/>
    <w:rsid w:val="005B0807"/>
    <w:rsid w:val="005B0C96"/>
    <w:rsid w:val="005B1244"/>
    <w:rsid w:val="005B1350"/>
    <w:rsid w:val="005B214B"/>
    <w:rsid w:val="005B21EB"/>
    <w:rsid w:val="005B2706"/>
    <w:rsid w:val="005B2AD5"/>
    <w:rsid w:val="005B2C79"/>
    <w:rsid w:val="005B2CA3"/>
    <w:rsid w:val="005B2FA8"/>
    <w:rsid w:val="005B321B"/>
    <w:rsid w:val="005B3314"/>
    <w:rsid w:val="005B3467"/>
    <w:rsid w:val="005B4A32"/>
    <w:rsid w:val="005B4BE6"/>
    <w:rsid w:val="005B557A"/>
    <w:rsid w:val="005B59F3"/>
    <w:rsid w:val="005B5AF6"/>
    <w:rsid w:val="005B617A"/>
    <w:rsid w:val="005B61FE"/>
    <w:rsid w:val="005B6687"/>
    <w:rsid w:val="005B6B07"/>
    <w:rsid w:val="005B7771"/>
    <w:rsid w:val="005C0336"/>
    <w:rsid w:val="005C0657"/>
    <w:rsid w:val="005C08CB"/>
    <w:rsid w:val="005C098A"/>
    <w:rsid w:val="005C09B3"/>
    <w:rsid w:val="005C0D7E"/>
    <w:rsid w:val="005C0DE7"/>
    <w:rsid w:val="005C0F07"/>
    <w:rsid w:val="005C1289"/>
    <w:rsid w:val="005C16AB"/>
    <w:rsid w:val="005C177B"/>
    <w:rsid w:val="005C1CA1"/>
    <w:rsid w:val="005C2A69"/>
    <w:rsid w:val="005C2DE6"/>
    <w:rsid w:val="005C350B"/>
    <w:rsid w:val="005C3744"/>
    <w:rsid w:val="005C3E05"/>
    <w:rsid w:val="005C475E"/>
    <w:rsid w:val="005C4EBF"/>
    <w:rsid w:val="005C5011"/>
    <w:rsid w:val="005C5098"/>
    <w:rsid w:val="005C51F9"/>
    <w:rsid w:val="005C58EB"/>
    <w:rsid w:val="005C5977"/>
    <w:rsid w:val="005C5CE1"/>
    <w:rsid w:val="005C79FC"/>
    <w:rsid w:val="005C7A4D"/>
    <w:rsid w:val="005C7ED7"/>
    <w:rsid w:val="005D01A4"/>
    <w:rsid w:val="005D088D"/>
    <w:rsid w:val="005D0D39"/>
    <w:rsid w:val="005D0DB1"/>
    <w:rsid w:val="005D1855"/>
    <w:rsid w:val="005D1A7D"/>
    <w:rsid w:val="005D1D9B"/>
    <w:rsid w:val="005D1F21"/>
    <w:rsid w:val="005D33EA"/>
    <w:rsid w:val="005D3845"/>
    <w:rsid w:val="005D392F"/>
    <w:rsid w:val="005D4B69"/>
    <w:rsid w:val="005D4CDA"/>
    <w:rsid w:val="005D5509"/>
    <w:rsid w:val="005D57AA"/>
    <w:rsid w:val="005D5D39"/>
    <w:rsid w:val="005D6059"/>
    <w:rsid w:val="005D6390"/>
    <w:rsid w:val="005D6969"/>
    <w:rsid w:val="005D78A2"/>
    <w:rsid w:val="005D7920"/>
    <w:rsid w:val="005D7B1E"/>
    <w:rsid w:val="005E0013"/>
    <w:rsid w:val="005E0203"/>
    <w:rsid w:val="005E133B"/>
    <w:rsid w:val="005E1438"/>
    <w:rsid w:val="005E16D1"/>
    <w:rsid w:val="005E1C52"/>
    <w:rsid w:val="005E1EC9"/>
    <w:rsid w:val="005E1EE4"/>
    <w:rsid w:val="005E2AAE"/>
    <w:rsid w:val="005E2E68"/>
    <w:rsid w:val="005E33D2"/>
    <w:rsid w:val="005E41E1"/>
    <w:rsid w:val="005E4442"/>
    <w:rsid w:val="005E48FD"/>
    <w:rsid w:val="005E4BD2"/>
    <w:rsid w:val="005E4EDA"/>
    <w:rsid w:val="005E501E"/>
    <w:rsid w:val="005E50F3"/>
    <w:rsid w:val="005E5490"/>
    <w:rsid w:val="005E5F00"/>
    <w:rsid w:val="005E6103"/>
    <w:rsid w:val="005E66E6"/>
    <w:rsid w:val="005E6B97"/>
    <w:rsid w:val="005E7B3D"/>
    <w:rsid w:val="005E7C10"/>
    <w:rsid w:val="005F06D6"/>
    <w:rsid w:val="005F0DBF"/>
    <w:rsid w:val="005F0F71"/>
    <w:rsid w:val="005F1528"/>
    <w:rsid w:val="005F1B70"/>
    <w:rsid w:val="005F218B"/>
    <w:rsid w:val="005F2D4C"/>
    <w:rsid w:val="005F2E90"/>
    <w:rsid w:val="005F3033"/>
    <w:rsid w:val="005F31D5"/>
    <w:rsid w:val="005F37D4"/>
    <w:rsid w:val="005F42D2"/>
    <w:rsid w:val="005F4DD9"/>
    <w:rsid w:val="005F51F9"/>
    <w:rsid w:val="005F5519"/>
    <w:rsid w:val="005F554A"/>
    <w:rsid w:val="005F67E2"/>
    <w:rsid w:val="005F6D71"/>
    <w:rsid w:val="006006D8"/>
    <w:rsid w:val="006008EC"/>
    <w:rsid w:val="0060107E"/>
    <w:rsid w:val="00601B65"/>
    <w:rsid w:val="00601E5D"/>
    <w:rsid w:val="006020D9"/>
    <w:rsid w:val="0060267A"/>
    <w:rsid w:val="00602F1C"/>
    <w:rsid w:val="00602F71"/>
    <w:rsid w:val="006030D6"/>
    <w:rsid w:val="00603C15"/>
    <w:rsid w:val="006042C3"/>
    <w:rsid w:val="006043A4"/>
    <w:rsid w:val="006045CD"/>
    <w:rsid w:val="006048D0"/>
    <w:rsid w:val="006049B7"/>
    <w:rsid w:val="00605007"/>
    <w:rsid w:val="0060594A"/>
    <w:rsid w:val="00605D78"/>
    <w:rsid w:val="006060BB"/>
    <w:rsid w:val="006064B9"/>
    <w:rsid w:val="006064CE"/>
    <w:rsid w:val="006066AF"/>
    <w:rsid w:val="00606BAF"/>
    <w:rsid w:val="00607097"/>
    <w:rsid w:val="00610111"/>
    <w:rsid w:val="0061015D"/>
    <w:rsid w:val="006105B3"/>
    <w:rsid w:val="00610D81"/>
    <w:rsid w:val="006119B8"/>
    <w:rsid w:val="00611A6C"/>
    <w:rsid w:val="00611AF5"/>
    <w:rsid w:val="00611ECA"/>
    <w:rsid w:val="00612D01"/>
    <w:rsid w:val="00612E64"/>
    <w:rsid w:val="00613019"/>
    <w:rsid w:val="006143D2"/>
    <w:rsid w:val="00614704"/>
    <w:rsid w:val="00614CD3"/>
    <w:rsid w:val="00615013"/>
    <w:rsid w:val="006154D1"/>
    <w:rsid w:val="00615C63"/>
    <w:rsid w:val="0061627F"/>
    <w:rsid w:val="00616BF1"/>
    <w:rsid w:val="00617F54"/>
    <w:rsid w:val="006203BB"/>
    <w:rsid w:val="0062043A"/>
    <w:rsid w:val="00620808"/>
    <w:rsid w:val="006217E3"/>
    <w:rsid w:val="00621A67"/>
    <w:rsid w:val="00621EDB"/>
    <w:rsid w:val="00622976"/>
    <w:rsid w:val="00622F37"/>
    <w:rsid w:val="006232A3"/>
    <w:rsid w:val="0062343E"/>
    <w:rsid w:val="00623D83"/>
    <w:rsid w:val="006240A6"/>
    <w:rsid w:val="006242DF"/>
    <w:rsid w:val="0062497C"/>
    <w:rsid w:val="00624AFC"/>
    <w:rsid w:val="00624EB7"/>
    <w:rsid w:val="00625AB4"/>
    <w:rsid w:val="0062600E"/>
    <w:rsid w:val="00626973"/>
    <w:rsid w:val="00626EC9"/>
    <w:rsid w:val="00627EBD"/>
    <w:rsid w:val="006300CC"/>
    <w:rsid w:val="00630F0C"/>
    <w:rsid w:val="006314AB"/>
    <w:rsid w:val="00631958"/>
    <w:rsid w:val="00631B71"/>
    <w:rsid w:val="00632A0E"/>
    <w:rsid w:val="00632F48"/>
    <w:rsid w:val="00634A84"/>
    <w:rsid w:val="00634BFC"/>
    <w:rsid w:val="0063652D"/>
    <w:rsid w:val="00636643"/>
    <w:rsid w:val="00636F2E"/>
    <w:rsid w:val="006374CD"/>
    <w:rsid w:val="00637D10"/>
    <w:rsid w:val="00637F16"/>
    <w:rsid w:val="00640166"/>
    <w:rsid w:val="00640570"/>
    <w:rsid w:val="00640CB0"/>
    <w:rsid w:val="00640CED"/>
    <w:rsid w:val="00640F34"/>
    <w:rsid w:val="00641143"/>
    <w:rsid w:val="0064267E"/>
    <w:rsid w:val="006430FF"/>
    <w:rsid w:val="006432A0"/>
    <w:rsid w:val="0064347A"/>
    <w:rsid w:val="00643967"/>
    <w:rsid w:val="00643C32"/>
    <w:rsid w:val="00643EE7"/>
    <w:rsid w:val="006446BC"/>
    <w:rsid w:val="00644830"/>
    <w:rsid w:val="00644A87"/>
    <w:rsid w:val="00644BD5"/>
    <w:rsid w:val="00645174"/>
    <w:rsid w:val="006451CE"/>
    <w:rsid w:val="00645CE3"/>
    <w:rsid w:val="00646DCB"/>
    <w:rsid w:val="00647135"/>
    <w:rsid w:val="0064721C"/>
    <w:rsid w:val="0064725D"/>
    <w:rsid w:val="00647568"/>
    <w:rsid w:val="00647882"/>
    <w:rsid w:val="006478C1"/>
    <w:rsid w:val="00647DA8"/>
    <w:rsid w:val="00647F9D"/>
    <w:rsid w:val="006502AB"/>
    <w:rsid w:val="00650F32"/>
    <w:rsid w:val="00651177"/>
    <w:rsid w:val="006516E0"/>
    <w:rsid w:val="006518EF"/>
    <w:rsid w:val="00652346"/>
    <w:rsid w:val="00652E17"/>
    <w:rsid w:val="00652EB6"/>
    <w:rsid w:val="00653137"/>
    <w:rsid w:val="0065343A"/>
    <w:rsid w:val="00653A2A"/>
    <w:rsid w:val="00653B74"/>
    <w:rsid w:val="00655406"/>
    <w:rsid w:val="006558A2"/>
    <w:rsid w:val="00655C85"/>
    <w:rsid w:val="00655DE7"/>
    <w:rsid w:val="00655E3A"/>
    <w:rsid w:val="0065647F"/>
    <w:rsid w:val="006569FD"/>
    <w:rsid w:val="00656FC4"/>
    <w:rsid w:val="006605A1"/>
    <w:rsid w:val="0066096D"/>
    <w:rsid w:val="00660C8F"/>
    <w:rsid w:val="0066100B"/>
    <w:rsid w:val="0066170E"/>
    <w:rsid w:val="0066219C"/>
    <w:rsid w:val="00662222"/>
    <w:rsid w:val="00663078"/>
    <w:rsid w:val="00663D25"/>
    <w:rsid w:val="006642E4"/>
    <w:rsid w:val="0066485B"/>
    <w:rsid w:val="0066654B"/>
    <w:rsid w:val="00666B1D"/>
    <w:rsid w:val="00666E9E"/>
    <w:rsid w:val="006672FF"/>
    <w:rsid w:val="00667A54"/>
    <w:rsid w:val="00667C63"/>
    <w:rsid w:val="006712AE"/>
    <w:rsid w:val="00671816"/>
    <w:rsid w:val="006724CA"/>
    <w:rsid w:val="006726C8"/>
    <w:rsid w:val="006727E9"/>
    <w:rsid w:val="006742E0"/>
    <w:rsid w:val="00674551"/>
    <w:rsid w:val="006746CD"/>
    <w:rsid w:val="00674DB1"/>
    <w:rsid w:val="00675B52"/>
    <w:rsid w:val="00675CB0"/>
    <w:rsid w:val="00676D01"/>
    <w:rsid w:val="00677156"/>
    <w:rsid w:val="00677212"/>
    <w:rsid w:val="006779A1"/>
    <w:rsid w:val="006807B3"/>
    <w:rsid w:val="006810E9"/>
    <w:rsid w:val="006813A4"/>
    <w:rsid w:val="0068180A"/>
    <w:rsid w:val="00681F77"/>
    <w:rsid w:val="006823B3"/>
    <w:rsid w:val="00682BA0"/>
    <w:rsid w:val="00682E7A"/>
    <w:rsid w:val="0068344E"/>
    <w:rsid w:val="00683633"/>
    <w:rsid w:val="0068368F"/>
    <w:rsid w:val="0068390A"/>
    <w:rsid w:val="00684720"/>
    <w:rsid w:val="00684D30"/>
    <w:rsid w:val="00685018"/>
    <w:rsid w:val="00685185"/>
    <w:rsid w:val="0068528A"/>
    <w:rsid w:val="006855D3"/>
    <w:rsid w:val="00685D06"/>
    <w:rsid w:val="00685EAE"/>
    <w:rsid w:val="00686202"/>
    <w:rsid w:val="0068652D"/>
    <w:rsid w:val="00686D4A"/>
    <w:rsid w:val="00686E54"/>
    <w:rsid w:val="00687071"/>
    <w:rsid w:val="006877B6"/>
    <w:rsid w:val="00690243"/>
    <w:rsid w:val="006903B8"/>
    <w:rsid w:val="0069088D"/>
    <w:rsid w:val="0069139A"/>
    <w:rsid w:val="006917A7"/>
    <w:rsid w:val="00691862"/>
    <w:rsid w:val="00692037"/>
    <w:rsid w:val="0069205C"/>
    <w:rsid w:val="0069219F"/>
    <w:rsid w:val="006928E7"/>
    <w:rsid w:val="00692FBC"/>
    <w:rsid w:val="006944EB"/>
    <w:rsid w:val="00694C2D"/>
    <w:rsid w:val="006954C4"/>
    <w:rsid w:val="006965B1"/>
    <w:rsid w:val="0069683D"/>
    <w:rsid w:val="00696927"/>
    <w:rsid w:val="006969FE"/>
    <w:rsid w:val="006A00B7"/>
    <w:rsid w:val="006A0429"/>
    <w:rsid w:val="006A0563"/>
    <w:rsid w:val="006A0915"/>
    <w:rsid w:val="006A0E09"/>
    <w:rsid w:val="006A0F81"/>
    <w:rsid w:val="006A134B"/>
    <w:rsid w:val="006A1685"/>
    <w:rsid w:val="006A1B12"/>
    <w:rsid w:val="006A229F"/>
    <w:rsid w:val="006A3448"/>
    <w:rsid w:val="006A34AC"/>
    <w:rsid w:val="006A3E57"/>
    <w:rsid w:val="006A444E"/>
    <w:rsid w:val="006A46A7"/>
    <w:rsid w:val="006A4D18"/>
    <w:rsid w:val="006A4F09"/>
    <w:rsid w:val="006A50E4"/>
    <w:rsid w:val="006A51F9"/>
    <w:rsid w:val="006A7371"/>
    <w:rsid w:val="006A7AFB"/>
    <w:rsid w:val="006B0D28"/>
    <w:rsid w:val="006B0F11"/>
    <w:rsid w:val="006B18C6"/>
    <w:rsid w:val="006B23B0"/>
    <w:rsid w:val="006B34C9"/>
    <w:rsid w:val="006B3757"/>
    <w:rsid w:val="006B399A"/>
    <w:rsid w:val="006B3A72"/>
    <w:rsid w:val="006B3BF5"/>
    <w:rsid w:val="006B477F"/>
    <w:rsid w:val="006B4795"/>
    <w:rsid w:val="006B4F40"/>
    <w:rsid w:val="006B507D"/>
    <w:rsid w:val="006B5791"/>
    <w:rsid w:val="006B60A2"/>
    <w:rsid w:val="006B6798"/>
    <w:rsid w:val="006B6DC7"/>
    <w:rsid w:val="006B77BE"/>
    <w:rsid w:val="006B7857"/>
    <w:rsid w:val="006B7B54"/>
    <w:rsid w:val="006C06AF"/>
    <w:rsid w:val="006C06EB"/>
    <w:rsid w:val="006C0BB8"/>
    <w:rsid w:val="006C0F76"/>
    <w:rsid w:val="006C1340"/>
    <w:rsid w:val="006C23C2"/>
    <w:rsid w:val="006C24F3"/>
    <w:rsid w:val="006C2B7F"/>
    <w:rsid w:val="006C33AC"/>
    <w:rsid w:val="006C382F"/>
    <w:rsid w:val="006C47C1"/>
    <w:rsid w:val="006C48F8"/>
    <w:rsid w:val="006C4B1F"/>
    <w:rsid w:val="006C4E1F"/>
    <w:rsid w:val="006C569F"/>
    <w:rsid w:val="006C5815"/>
    <w:rsid w:val="006C5AE6"/>
    <w:rsid w:val="006C5C39"/>
    <w:rsid w:val="006C6904"/>
    <w:rsid w:val="006C6A69"/>
    <w:rsid w:val="006C6F0E"/>
    <w:rsid w:val="006C6FBB"/>
    <w:rsid w:val="006C723E"/>
    <w:rsid w:val="006C7B71"/>
    <w:rsid w:val="006D01E3"/>
    <w:rsid w:val="006D1C0D"/>
    <w:rsid w:val="006D2BAD"/>
    <w:rsid w:val="006D2D6F"/>
    <w:rsid w:val="006D329F"/>
    <w:rsid w:val="006D3A6D"/>
    <w:rsid w:val="006D3EC7"/>
    <w:rsid w:val="006D41E8"/>
    <w:rsid w:val="006D46C6"/>
    <w:rsid w:val="006D4EB4"/>
    <w:rsid w:val="006D4F91"/>
    <w:rsid w:val="006D5480"/>
    <w:rsid w:val="006D5556"/>
    <w:rsid w:val="006D6B9A"/>
    <w:rsid w:val="006D6DB3"/>
    <w:rsid w:val="006D7FD7"/>
    <w:rsid w:val="006E0419"/>
    <w:rsid w:val="006E04F9"/>
    <w:rsid w:val="006E0CF5"/>
    <w:rsid w:val="006E0F54"/>
    <w:rsid w:val="006E1146"/>
    <w:rsid w:val="006E15B5"/>
    <w:rsid w:val="006E18EB"/>
    <w:rsid w:val="006E1A1E"/>
    <w:rsid w:val="006E1A69"/>
    <w:rsid w:val="006E1C31"/>
    <w:rsid w:val="006E20B6"/>
    <w:rsid w:val="006E2293"/>
    <w:rsid w:val="006E24D9"/>
    <w:rsid w:val="006E28C5"/>
    <w:rsid w:val="006E2F80"/>
    <w:rsid w:val="006E31A3"/>
    <w:rsid w:val="006E3B20"/>
    <w:rsid w:val="006E45CC"/>
    <w:rsid w:val="006E478B"/>
    <w:rsid w:val="006E4A26"/>
    <w:rsid w:val="006E52E1"/>
    <w:rsid w:val="006E5C6C"/>
    <w:rsid w:val="006E5D11"/>
    <w:rsid w:val="006E5EA9"/>
    <w:rsid w:val="006E63DE"/>
    <w:rsid w:val="006E6A42"/>
    <w:rsid w:val="006E70D1"/>
    <w:rsid w:val="006E7149"/>
    <w:rsid w:val="006E757A"/>
    <w:rsid w:val="006E7818"/>
    <w:rsid w:val="006E7FF1"/>
    <w:rsid w:val="006F04D9"/>
    <w:rsid w:val="006F0592"/>
    <w:rsid w:val="006F07FA"/>
    <w:rsid w:val="006F09F8"/>
    <w:rsid w:val="006F0FBF"/>
    <w:rsid w:val="006F137B"/>
    <w:rsid w:val="006F1B2E"/>
    <w:rsid w:val="006F1DC1"/>
    <w:rsid w:val="006F2066"/>
    <w:rsid w:val="006F2292"/>
    <w:rsid w:val="006F27D4"/>
    <w:rsid w:val="006F31D7"/>
    <w:rsid w:val="006F3670"/>
    <w:rsid w:val="006F3932"/>
    <w:rsid w:val="006F3B2C"/>
    <w:rsid w:val="006F4618"/>
    <w:rsid w:val="006F48D3"/>
    <w:rsid w:val="006F4901"/>
    <w:rsid w:val="006F5E84"/>
    <w:rsid w:val="006F617A"/>
    <w:rsid w:val="006F64AB"/>
    <w:rsid w:val="006F6D52"/>
    <w:rsid w:val="006F6FAD"/>
    <w:rsid w:val="006F7F84"/>
    <w:rsid w:val="007001BB"/>
    <w:rsid w:val="0070184C"/>
    <w:rsid w:val="007028E7"/>
    <w:rsid w:val="00703942"/>
    <w:rsid w:val="007039B7"/>
    <w:rsid w:val="00703CAD"/>
    <w:rsid w:val="0070401B"/>
    <w:rsid w:val="0070403C"/>
    <w:rsid w:val="00704082"/>
    <w:rsid w:val="0070414C"/>
    <w:rsid w:val="007045F3"/>
    <w:rsid w:val="00705371"/>
    <w:rsid w:val="00705C1C"/>
    <w:rsid w:val="007077DC"/>
    <w:rsid w:val="00707AD1"/>
    <w:rsid w:val="00707DAE"/>
    <w:rsid w:val="007102F6"/>
    <w:rsid w:val="007107BF"/>
    <w:rsid w:val="00710C2B"/>
    <w:rsid w:val="0071194F"/>
    <w:rsid w:val="00711989"/>
    <w:rsid w:val="00713384"/>
    <w:rsid w:val="00713683"/>
    <w:rsid w:val="00713D73"/>
    <w:rsid w:val="007141E1"/>
    <w:rsid w:val="00714AC2"/>
    <w:rsid w:val="00714F31"/>
    <w:rsid w:val="0071593B"/>
    <w:rsid w:val="00716408"/>
    <w:rsid w:val="0071681F"/>
    <w:rsid w:val="00716B8E"/>
    <w:rsid w:val="0071766B"/>
    <w:rsid w:val="007179A1"/>
    <w:rsid w:val="007201B0"/>
    <w:rsid w:val="007215B7"/>
    <w:rsid w:val="007219F6"/>
    <w:rsid w:val="00722046"/>
    <w:rsid w:val="0072213B"/>
    <w:rsid w:val="00722591"/>
    <w:rsid w:val="00722CFC"/>
    <w:rsid w:val="00723576"/>
    <w:rsid w:val="00723B5A"/>
    <w:rsid w:val="00723D1F"/>
    <w:rsid w:val="0072440A"/>
    <w:rsid w:val="00724493"/>
    <w:rsid w:val="007244C8"/>
    <w:rsid w:val="00724504"/>
    <w:rsid w:val="007247EB"/>
    <w:rsid w:val="00724D9D"/>
    <w:rsid w:val="00725195"/>
    <w:rsid w:val="007257D4"/>
    <w:rsid w:val="00726047"/>
    <w:rsid w:val="007261DD"/>
    <w:rsid w:val="00726485"/>
    <w:rsid w:val="00726DCB"/>
    <w:rsid w:val="00726ED2"/>
    <w:rsid w:val="00726F2B"/>
    <w:rsid w:val="00727B76"/>
    <w:rsid w:val="0073008C"/>
    <w:rsid w:val="00730222"/>
    <w:rsid w:val="007303CA"/>
    <w:rsid w:val="00731A20"/>
    <w:rsid w:val="00732DEB"/>
    <w:rsid w:val="00732F1A"/>
    <w:rsid w:val="00733151"/>
    <w:rsid w:val="00733AC8"/>
    <w:rsid w:val="00733B80"/>
    <w:rsid w:val="00734A87"/>
    <w:rsid w:val="00734CF6"/>
    <w:rsid w:val="00734D2D"/>
    <w:rsid w:val="00735189"/>
    <w:rsid w:val="00735E34"/>
    <w:rsid w:val="007360FB"/>
    <w:rsid w:val="00736201"/>
    <w:rsid w:val="007369A0"/>
    <w:rsid w:val="00736AFC"/>
    <w:rsid w:val="00736C69"/>
    <w:rsid w:val="00736EB0"/>
    <w:rsid w:val="00740B6F"/>
    <w:rsid w:val="00740E6A"/>
    <w:rsid w:val="007413D9"/>
    <w:rsid w:val="0074150C"/>
    <w:rsid w:val="007419AB"/>
    <w:rsid w:val="00741C23"/>
    <w:rsid w:val="00742024"/>
    <w:rsid w:val="007420EB"/>
    <w:rsid w:val="0074211C"/>
    <w:rsid w:val="007434B4"/>
    <w:rsid w:val="0074420A"/>
    <w:rsid w:val="00744360"/>
    <w:rsid w:val="00744B23"/>
    <w:rsid w:val="0074522B"/>
    <w:rsid w:val="007455AC"/>
    <w:rsid w:val="00745685"/>
    <w:rsid w:val="0074593E"/>
    <w:rsid w:val="007460BC"/>
    <w:rsid w:val="007464C3"/>
    <w:rsid w:val="00746586"/>
    <w:rsid w:val="00746AF5"/>
    <w:rsid w:val="00747190"/>
    <w:rsid w:val="007475DB"/>
    <w:rsid w:val="00747779"/>
    <w:rsid w:val="00747DDA"/>
    <w:rsid w:val="00747F03"/>
    <w:rsid w:val="00750446"/>
    <w:rsid w:val="007508A9"/>
    <w:rsid w:val="00751132"/>
    <w:rsid w:val="00751F7C"/>
    <w:rsid w:val="00752AA9"/>
    <w:rsid w:val="00753FAF"/>
    <w:rsid w:val="007543DC"/>
    <w:rsid w:val="007556C8"/>
    <w:rsid w:val="00755736"/>
    <w:rsid w:val="00755F77"/>
    <w:rsid w:val="007567BC"/>
    <w:rsid w:val="007568EE"/>
    <w:rsid w:val="007572BA"/>
    <w:rsid w:val="0075775E"/>
    <w:rsid w:val="00757840"/>
    <w:rsid w:val="00760121"/>
    <w:rsid w:val="007601F3"/>
    <w:rsid w:val="007606C3"/>
    <w:rsid w:val="00760E64"/>
    <w:rsid w:val="007611A9"/>
    <w:rsid w:val="007614FE"/>
    <w:rsid w:val="00761C04"/>
    <w:rsid w:val="00761C5D"/>
    <w:rsid w:val="00761F02"/>
    <w:rsid w:val="0076286B"/>
    <w:rsid w:val="00762C3F"/>
    <w:rsid w:val="007636B0"/>
    <w:rsid w:val="007636B5"/>
    <w:rsid w:val="007637E0"/>
    <w:rsid w:val="0076438E"/>
    <w:rsid w:val="00764757"/>
    <w:rsid w:val="0076488F"/>
    <w:rsid w:val="0076597A"/>
    <w:rsid w:val="00765AED"/>
    <w:rsid w:val="007663FB"/>
    <w:rsid w:val="0076675E"/>
    <w:rsid w:val="0076684A"/>
    <w:rsid w:val="00767220"/>
    <w:rsid w:val="00767D64"/>
    <w:rsid w:val="007712CC"/>
    <w:rsid w:val="00771449"/>
    <w:rsid w:val="00771DE6"/>
    <w:rsid w:val="007723AB"/>
    <w:rsid w:val="0077273F"/>
    <w:rsid w:val="0077276B"/>
    <w:rsid w:val="00772E18"/>
    <w:rsid w:val="00772E62"/>
    <w:rsid w:val="00772EB8"/>
    <w:rsid w:val="00773EA7"/>
    <w:rsid w:val="007741AD"/>
    <w:rsid w:val="00774474"/>
    <w:rsid w:val="00774632"/>
    <w:rsid w:val="00774BF7"/>
    <w:rsid w:val="00775065"/>
    <w:rsid w:val="00775172"/>
    <w:rsid w:val="0077533E"/>
    <w:rsid w:val="00775A9D"/>
    <w:rsid w:val="0077620D"/>
    <w:rsid w:val="00777B6C"/>
    <w:rsid w:val="00777BBE"/>
    <w:rsid w:val="0078088E"/>
    <w:rsid w:val="007808AA"/>
    <w:rsid w:val="00780CB0"/>
    <w:rsid w:val="00780DDA"/>
    <w:rsid w:val="00780E49"/>
    <w:rsid w:val="00780E7A"/>
    <w:rsid w:val="007811C1"/>
    <w:rsid w:val="007828A6"/>
    <w:rsid w:val="00782D18"/>
    <w:rsid w:val="007832B7"/>
    <w:rsid w:val="00783BC4"/>
    <w:rsid w:val="0078449C"/>
    <w:rsid w:val="007847B2"/>
    <w:rsid w:val="00784825"/>
    <w:rsid w:val="00784C29"/>
    <w:rsid w:val="00785485"/>
    <w:rsid w:val="00785952"/>
    <w:rsid w:val="00786755"/>
    <w:rsid w:val="00787111"/>
    <w:rsid w:val="00787136"/>
    <w:rsid w:val="0078751B"/>
    <w:rsid w:val="00787713"/>
    <w:rsid w:val="00787B90"/>
    <w:rsid w:val="007901B7"/>
    <w:rsid w:val="007903BF"/>
    <w:rsid w:val="007928E2"/>
    <w:rsid w:val="0079333A"/>
    <w:rsid w:val="007936B7"/>
    <w:rsid w:val="007938A2"/>
    <w:rsid w:val="007938DC"/>
    <w:rsid w:val="00793C99"/>
    <w:rsid w:val="00794344"/>
    <w:rsid w:val="007946C7"/>
    <w:rsid w:val="007948EB"/>
    <w:rsid w:val="007952A5"/>
    <w:rsid w:val="0079531F"/>
    <w:rsid w:val="00795D1A"/>
    <w:rsid w:val="00796100"/>
    <w:rsid w:val="0079633B"/>
    <w:rsid w:val="007972B8"/>
    <w:rsid w:val="00797518"/>
    <w:rsid w:val="007975C6"/>
    <w:rsid w:val="00797624"/>
    <w:rsid w:val="007A05A1"/>
    <w:rsid w:val="007A07D3"/>
    <w:rsid w:val="007A0929"/>
    <w:rsid w:val="007A0BDA"/>
    <w:rsid w:val="007A2789"/>
    <w:rsid w:val="007A2D9E"/>
    <w:rsid w:val="007A33DB"/>
    <w:rsid w:val="007A36F8"/>
    <w:rsid w:val="007A3ABD"/>
    <w:rsid w:val="007A437C"/>
    <w:rsid w:val="007A4B56"/>
    <w:rsid w:val="007A54CF"/>
    <w:rsid w:val="007A589C"/>
    <w:rsid w:val="007A5DDD"/>
    <w:rsid w:val="007A6274"/>
    <w:rsid w:val="007A69F1"/>
    <w:rsid w:val="007A6B90"/>
    <w:rsid w:val="007B00EC"/>
    <w:rsid w:val="007B0338"/>
    <w:rsid w:val="007B0520"/>
    <w:rsid w:val="007B1F85"/>
    <w:rsid w:val="007B1F94"/>
    <w:rsid w:val="007B2232"/>
    <w:rsid w:val="007B25D5"/>
    <w:rsid w:val="007B37B0"/>
    <w:rsid w:val="007B4952"/>
    <w:rsid w:val="007B4A00"/>
    <w:rsid w:val="007B5C17"/>
    <w:rsid w:val="007B5C60"/>
    <w:rsid w:val="007B5DA2"/>
    <w:rsid w:val="007B644C"/>
    <w:rsid w:val="007B65F8"/>
    <w:rsid w:val="007B6B57"/>
    <w:rsid w:val="007B6F41"/>
    <w:rsid w:val="007B708D"/>
    <w:rsid w:val="007B7839"/>
    <w:rsid w:val="007C0C56"/>
    <w:rsid w:val="007C0CC5"/>
    <w:rsid w:val="007C0D94"/>
    <w:rsid w:val="007C1241"/>
    <w:rsid w:val="007C1396"/>
    <w:rsid w:val="007C2C9D"/>
    <w:rsid w:val="007C302F"/>
    <w:rsid w:val="007C3046"/>
    <w:rsid w:val="007C3340"/>
    <w:rsid w:val="007C3562"/>
    <w:rsid w:val="007C3ADF"/>
    <w:rsid w:val="007C3B73"/>
    <w:rsid w:val="007C5C1F"/>
    <w:rsid w:val="007C5F6A"/>
    <w:rsid w:val="007C5FE8"/>
    <w:rsid w:val="007C62C8"/>
    <w:rsid w:val="007C6CE2"/>
    <w:rsid w:val="007C6ED7"/>
    <w:rsid w:val="007C7120"/>
    <w:rsid w:val="007C76F3"/>
    <w:rsid w:val="007D022C"/>
    <w:rsid w:val="007D0885"/>
    <w:rsid w:val="007D1565"/>
    <w:rsid w:val="007D23C8"/>
    <w:rsid w:val="007D348B"/>
    <w:rsid w:val="007D3A8A"/>
    <w:rsid w:val="007D3CBC"/>
    <w:rsid w:val="007D405F"/>
    <w:rsid w:val="007D4562"/>
    <w:rsid w:val="007D460B"/>
    <w:rsid w:val="007D4EAE"/>
    <w:rsid w:val="007D50E3"/>
    <w:rsid w:val="007D510E"/>
    <w:rsid w:val="007D51AE"/>
    <w:rsid w:val="007D5348"/>
    <w:rsid w:val="007D57AF"/>
    <w:rsid w:val="007D5C23"/>
    <w:rsid w:val="007D6E84"/>
    <w:rsid w:val="007D71A8"/>
    <w:rsid w:val="007D7812"/>
    <w:rsid w:val="007D7E3C"/>
    <w:rsid w:val="007E0993"/>
    <w:rsid w:val="007E1305"/>
    <w:rsid w:val="007E16F5"/>
    <w:rsid w:val="007E1ACF"/>
    <w:rsid w:val="007E1DC0"/>
    <w:rsid w:val="007E256E"/>
    <w:rsid w:val="007E2C2B"/>
    <w:rsid w:val="007E2DBB"/>
    <w:rsid w:val="007E2F36"/>
    <w:rsid w:val="007E3355"/>
    <w:rsid w:val="007E4784"/>
    <w:rsid w:val="007E484A"/>
    <w:rsid w:val="007E4969"/>
    <w:rsid w:val="007E5152"/>
    <w:rsid w:val="007E5BC4"/>
    <w:rsid w:val="007E6291"/>
    <w:rsid w:val="007E6F93"/>
    <w:rsid w:val="007E78FD"/>
    <w:rsid w:val="007E7E52"/>
    <w:rsid w:val="007F052E"/>
    <w:rsid w:val="007F16DB"/>
    <w:rsid w:val="007F18E6"/>
    <w:rsid w:val="007F2459"/>
    <w:rsid w:val="007F48DD"/>
    <w:rsid w:val="007F4996"/>
    <w:rsid w:val="007F589A"/>
    <w:rsid w:val="007F5A41"/>
    <w:rsid w:val="007F5C6A"/>
    <w:rsid w:val="007F5C7E"/>
    <w:rsid w:val="007F5C8A"/>
    <w:rsid w:val="007F6ECA"/>
    <w:rsid w:val="007F7553"/>
    <w:rsid w:val="007F7F0C"/>
    <w:rsid w:val="00800013"/>
    <w:rsid w:val="008006DF"/>
    <w:rsid w:val="00800C27"/>
    <w:rsid w:val="008010BD"/>
    <w:rsid w:val="008012F6"/>
    <w:rsid w:val="00801B24"/>
    <w:rsid w:val="008022FA"/>
    <w:rsid w:val="008027D9"/>
    <w:rsid w:val="00802842"/>
    <w:rsid w:val="008029A3"/>
    <w:rsid w:val="00802BD2"/>
    <w:rsid w:val="00802D88"/>
    <w:rsid w:val="00803418"/>
    <w:rsid w:val="008041E9"/>
    <w:rsid w:val="0080426E"/>
    <w:rsid w:val="00804661"/>
    <w:rsid w:val="00805157"/>
    <w:rsid w:val="0080530F"/>
    <w:rsid w:val="00805524"/>
    <w:rsid w:val="00805B8A"/>
    <w:rsid w:val="00805E68"/>
    <w:rsid w:val="00806E55"/>
    <w:rsid w:val="00807280"/>
    <w:rsid w:val="00807527"/>
    <w:rsid w:val="008075D4"/>
    <w:rsid w:val="00807B42"/>
    <w:rsid w:val="008100B3"/>
    <w:rsid w:val="0081020B"/>
    <w:rsid w:val="008107D4"/>
    <w:rsid w:val="0081080A"/>
    <w:rsid w:val="00811559"/>
    <w:rsid w:val="008118AD"/>
    <w:rsid w:val="0081199B"/>
    <w:rsid w:val="00811FBA"/>
    <w:rsid w:val="008125A6"/>
    <w:rsid w:val="00812DDA"/>
    <w:rsid w:val="00812F45"/>
    <w:rsid w:val="008133D7"/>
    <w:rsid w:val="008137E0"/>
    <w:rsid w:val="00814617"/>
    <w:rsid w:val="00814C46"/>
    <w:rsid w:val="00814F1A"/>
    <w:rsid w:val="008151FF"/>
    <w:rsid w:val="00815685"/>
    <w:rsid w:val="00815F15"/>
    <w:rsid w:val="008168BB"/>
    <w:rsid w:val="00816FCA"/>
    <w:rsid w:val="008171F2"/>
    <w:rsid w:val="0081796D"/>
    <w:rsid w:val="00817C60"/>
    <w:rsid w:val="008205E0"/>
    <w:rsid w:val="00820C24"/>
    <w:rsid w:val="00820D91"/>
    <w:rsid w:val="00821980"/>
    <w:rsid w:val="008222EE"/>
    <w:rsid w:val="0082253F"/>
    <w:rsid w:val="00823AD4"/>
    <w:rsid w:val="00823B5F"/>
    <w:rsid w:val="008243FE"/>
    <w:rsid w:val="00824B00"/>
    <w:rsid w:val="00824B7E"/>
    <w:rsid w:val="00824B9F"/>
    <w:rsid w:val="00824BEA"/>
    <w:rsid w:val="0082574B"/>
    <w:rsid w:val="0082578A"/>
    <w:rsid w:val="00825790"/>
    <w:rsid w:val="008262C4"/>
    <w:rsid w:val="00826848"/>
    <w:rsid w:val="00826A07"/>
    <w:rsid w:val="00826FDC"/>
    <w:rsid w:val="00827077"/>
    <w:rsid w:val="0082753F"/>
    <w:rsid w:val="0083043A"/>
    <w:rsid w:val="008308BF"/>
    <w:rsid w:val="0083179D"/>
    <w:rsid w:val="008317A0"/>
    <w:rsid w:val="00831C14"/>
    <w:rsid w:val="008327F1"/>
    <w:rsid w:val="00832F6A"/>
    <w:rsid w:val="00832F6F"/>
    <w:rsid w:val="0083358D"/>
    <w:rsid w:val="00833685"/>
    <w:rsid w:val="00833987"/>
    <w:rsid w:val="00833E85"/>
    <w:rsid w:val="008348A7"/>
    <w:rsid w:val="00834DF7"/>
    <w:rsid w:val="00835764"/>
    <w:rsid w:val="008368A0"/>
    <w:rsid w:val="008373B2"/>
    <w:rsid w:val="00840847"/>
    <w:rsid w:val="00840AB2"/>
    <w:rsid w:val="008417A5"/>
    <w:rsid w:val="00842D56"/>
    <w:rsid w:val="00842D81"/>
    <w:rsid w:val="00844573"/>
    <w:rsid w:val="00844C56"/>
    <w:rsid w:val="00845322"/>
    <w:rsid w:val="00845C17"/>
    <w:rsid w:val="00845F6A"/>
    <w:rsid w:val="00846C2C"/>
    <w:rsid w:val="00846F81"/>
    <w:rsid w:val="00847831"/>
    <w:rsid w:val="00847C8F"/>
    <w:rsid w:val="00847FEC"/>
    <w:rsid w:val="0085129C"/>
    <w:rsid w:val="008516D7"/>
    <w:rsid w:val="00851CB8"/>
    <w:rsid w:val="00851EDD"/>
    <w:rsid w:val="00852675"/>
    <w:rsid w:val="00852853"/>
    <w:rsid w:val="00852C52"/>
    <w:rsid w:val="00853251"/>
    <w:rsid w:val="008534AD"/>
    <w:rsid w:val="00854301"/>
    <w:rsid w:val="008558C2"/>
    <w:rsid w:val="0085689B"/>
    <w:rsid w:val="008570AA"/>
    <w:rsid w:val="008579B5"/>
    <w:rsid w:val="0086000D"/>
    <w:rsid w:val="008609F0"/>
    <w:rsid w:val="00860E07"/>
    <w:rsid w:val="008613AD"/>
    <w:rsid w:val="0086223C"/>
    <w:rsid w:val="00862AC9"/>
    <w:rsid w:val="00862D7C"/>
    <w:rsid w:val="00862E2B"/>
    <w:rsid w:val="008635E8"/>
    <w:rsid w:val="00863896"/>
    <w:rsid w:val="008643DC"/>
    <w:rsid w:val="00864BFC"/>
    <w:rsid w:val="00865FC0"/>
    <w:rsid w:val="00865FD6"/>
    <w:rsid w:val="00865FEB"/>
    <w:rsid w:val="0086635F"/>
    <w:rsid w:val="0086659F"/>
    <w:rsid w:val="00866B3B"/>
    <w:rsid w:val="008706F9"/>
    <w:rsid w:val="00870746"/>
    <w:rsid w:val="008709F7"/>
    <w:rsid w:val="00871BBB"/>
    <w:rsid w:val="00873185"/>
    <w:rsid w:val="00873CDE"/>
    <w:rsid w:val="008744C1"/>
    <w:rsid w:val="00874C18"/>
    <w:rsid w:val="00875458"/>
    <w:rsid w:val="00875A20"/>
    <w:rsid w:val="00875EF4"/>
    <w:rsid w:val="00876567"/>
    <w:rsid w:val="00876925"/>
    <w:rsid w:val="00876A3F"/>
    <w:rsid w:val="00876CD4"/>
    <w:rsid w:val="00876EB8"/>
    <w:rsid w:val="008770F9"/>
    <w:rsid w:val="00877174"/>
    <w:rsid w:val="00877326"/>
    <w:rsid w:val="00877941"/>
    <w:rsid w:val="0088016F"/>
    <w:rsid w:val="00880359"/>
    <w:rsid w:val="0088062D"/>
    <w:rsid w:val="008809F3"/>
    <w:rsid w:val="00880C22"/>
    <w:rsid w:val="00880F19"/>
    <w:rsid w:val="00881408"/>
    <w:rsid w:val="00881551"/>
    <w:rsid w:val="0088157F"/>
    <w:rsid w:val="00881772"/>
    <w:rsid w:val="008819B7"/>
    <w:rsid w:val="00881B94"/>
    <w:rsid w:val="0088206F"/>
    <w:rsid w:val="008821B3"/>
    <w:rsid w:val="008821CE"/>
    <w:rsid w:val="00882419"/>
    <w:rsid w:val="008828A3"/>
    <w:rsid w:val="00882F88"/>
    <w:rsid w:val="008836B3"/>
    <w:rsid w:val="00883835"/>
    <w:rsid w:val="00883D2C"/>
    <w:rsid w:val="0088441A"/>
    <w:rsid w:val="00884527"/>
    <w:rsid w:val="00885429"/>
    <w:rsid w:val="0088545C"/>
    <w:rsid w:val="00886054"/>
    <w:rsid w:val="008862FF"/>
    <w:rsid w:val="00886FAE"/>
    <w:rsid w:val="00887570"/>
    <w:rsid w:val="0088767A"/>
    <w:rsid w:val="0088779A"/>
    <w:rsid w:val="00890890"/>
    <w:rsid w:val="008918E4"/>
    <w:rsid w:val="00892247"/>
    <w:rsid w:val="00892D2C"/>
    <w:rsid w:val="00892E85"/>
    <w:rsid w:val="00893531"/>
    <w:rsid w:val="00893542"/>
    <w:rsid w:val="00894A90"/>
    <w:rsid w:val="008952DA"/>
    <w:rsid w:val="0089579D"/>
    <w:rsid w:val="00895D20"/>
    <w:rsid w:val="008961A9"/>
    <w:rsid w:val="00897720"/>
    <w:rsid w:val="008978AE"/>
    <w:rsid w:val="008A0865"/>
    <w:rsid w:val="008A089F"/>
    <w:rsid w:val="008A13D4"/>
    <w:rsid w:val="008A1CC1"/>
    <w:rsid w:val="008A1D32"/>
    <w:rsid w:val="008A1D3D"/>
    <w:rsid w:val="008A1DEF"/>
    <w:rsid w:val="008A1E03"/>
    <w:rsid w:val="008A2055"/>
    <w:rsid w:val="008A23EF"/>
    <w:rsid w:val="008A26CC"/>
    <w:rsid w:val="008A3C7F"/>
    <w:rsid w:val="008A3F60"/>
    <w:rsid w:val="008A400C"/>
    <w:rsid w:val="008A4564"/>
    <w:rsid w:val="008A5334"/>
    <w:rsid w:val="008A62B9"/>
    <w:rsid w:val="008A64F6"/>
    <w:rsid w:val="008A664A"/>
    <w:rsid w:val="008A6C2A"/>
    <w:rsid w:val="008A7562"/>
    <w:rsid w:val="008A75A2"/>
    <w:rsid w:val="008B020C"/>
    <w:rsid w:val="008B0266"/>
    <w:rsid w:val="008B064A"/>
    <w:rsid w:val="008B09BE"/>
    <w:rsid w:val="008B0CF2"/>
    <w:rsid w:val="008B0D31"/>
    <w:rsid w:val="008B0EF1"/>
    <w:rsid w:val="008B10A4"/>
    <w:rsid w:val="008B15E0"/>
    <w:rsid w:val="008B35FF"/>
    <w:rsid w:val="008B3914"/>
    <w:rsid w:val="008B3B34"/>
    <w:rsid w:val="008B450D"/>
    <w:rsid w:val="008B4A5E"/>
    <w:rsid w:val="008B4ECD"/>
    <w:rsid w:val="008B5715"/>
    <w:rsid w:val="008B60E2"/>
    <w:rsid w:val="008B685F"/>
    <w:rsid w:val="008B6EF6"/>
    <w:rsid w:val="008B74DE"/>
    <w:rsid w:val="008B7513"/>
    <w:rsid w:val="008B7BB3"/>
    <w:rsid w:val="008B7C50"/>
    <w:rsid w:val="008B7C74"/>
    <w:rsid w:val="008B7E9E"/>
    <w:rsid w:val="008C008E"/>
    <w:rsid w:val="008C0601"/>
    <w:rsid w:val="008C182B"/>
    <w:rsid w:val="008C1B49"/>
    <w:rsid w:val="008C21FF"/>
    <w:rsid w:val="008C266D"/>
    <w:rsid w:val="008C2834"/>
    <w:rsid w:val="008C29DE"/>
    <w:rsid w:val="008C2DE1"/>
    <w:rsid w:val="008C3519"/>
    <w:rsid w:val="008C364B"/>
    <w:rsid w:val="008C3A07"/>
    <w:rsid w:val="008C3C87"/>
    <w:rsid w:val="008C400D"/>
    <w:rsid w:val="008C41AF"/>
    <w:rsid w:val="008C47C2"/>
    <w:rsid w:val="008C497E"/>
    <w:rsid w:val="008C4F13"/>
    <w:rsid w:val="008C59E1"/>
    <w:rsid w:val="008C5CDD"/>
    <w:rsid w:val="008C754B"/>
    <w:rsid w:val="008C7964"/>
    <w:rsid w:val="008C7F04"/>
    <w:rsid w:val="008D003D"/>
    <w:rsid w:val="008D0A77"/>
    <w:rsid w:val="008D0C02"/>
    <w:rsid w:val="008D0CA7"/>
    <w:rsid w:val="008D201F"/>
    <w:rsid w:val="008D3FC4"/>
    <w:rsid w:val="008D41C7"/>
    <w:rsid w:val="008D499A"/>
    <w:rsid w:val="008D4A08"/>
    <w:rsid w:val="008D5532"/>
    <w:rsid w:val="008D5A64"/>
    <w:rsid w:val="008D63C6"/>
    <w:rsid w:val="008D71E1"/>
    <w:rsid w:val="008E008A"/>
    <w:rsid w:val="008E03DE"/>
    <w:rsid w:val="008E04C7"/>
    <w:rsid w:val="008E1B2E"/>
    <w:rsid w:val="008E2BBA"/>
    <w:rsid w:val="008E2E02"/>
    <w:rsid w:val="008E3392"/>
    <w:rsid w:val="008E3536"/>
    <w:rsid w:val="008E370C"/>
    <w:rsid w:val="008E3A93"/>
    <w:rsid w:val="008E3C1A"/>
    <w:rsid w:val="008E40EB"/>
    <w:rsid w:val="008E41F3"/>
    <w:rsid w:val="008E49B6"/>
    <w:rsid w:val="008E4ED5"/>
    <w:rsid w:val="008E6566"/>
    <w:rsid w:val="008E6DFB"/>
    <w:rsid w:val="008E76A7"/>
    <w:rsid w:val="008F0E77"/>
    <w:rsid w:val="008F1C57"/>
    <w:rsid w:val="008F317A"/>
    <w:rsid w:val="008F3499"/>
    <w:rsid w:val="008F4079"/>
    <w:rsid w:val="008F4D0C"/>
    <w:rsid w:val="008F52CC"/>
    <w:rsid w:val="008F587E"/>
    <w:rsid w:val="008F58F8"/>
    <w:rsid w:val="008F63FC"/>
    <w:rsid w:val="008F6500"/>
    <w:rsid w:val="008F665D"/>
    <w:rsid w:val="008F73EE"/>
    <w:rsid w:val="008F7AFD"/>
    <w:rsid w:val="00901406"/>
    <w:rsid w:val="00901806"/>
    <w:rsid w:val="00901880"/>
    <w:rsid w:val="00901A51"/>
    <w:rsid w:val="00901F5B"/>
    <w:rsid w:val="0090312E"/>
    <w:rsid w:val="00903231"/>
    <w:rsid w:val="0090323D"/>
    <w:rsid w:val="00903285"/>
    <w:rsid w:val="0090365C"/>
    <w:rsid w:val="009040DE"/>
    <w:rsid w:val="00904101"/>
    <w:rsid w:val="0090492C"/>
    <w:rsid w:val="00904F0F"/>
    <w:rsid w:val="00904FDD"/>
    <w:rsid w:val="009051CE"/>
    <w:rsid w:val="009055CB"/>
    <w:rsid w:val="00905967"/>
    <w:rsid w:val="00905D1C"/>
    <w:rsid w:val="009069C0"/>
    <w:rsid w:val="0090724B"/>
    <w:rsid w:val="009073B7"/>
    <w:rsid w:val="0090766C"/>
    <w:rsid w:val="00907A99"/>
    <w:rsid w:val="009104BE"/>
    <w:rsid w:val="00910FB9"/>
    <w:rsid w:val="0091102F"/>
    <w:rsid w:val="009130C4"/>
    <w:rsid w:val="009133E2"/>
    <w:rsid w:val="009138A1"/>
    <w:rsid w:val="00913D07"/>
    <w:rsid w:val="0091400D"/>
    <w:rsid w:val="00914055"/>
    <w:rsid w:val="0091539D"/>
    <w:rsid w:val="00915C2A"/>
    <w:rsid w:val="00915DAA"/>
    <w:rsid w:val="009163D0"/>
    <w:rsid w:val="00916580"/>
    <w:rsid w:val="009168A6"/>
    <w:rsid w:val="00916ADE"/>
    <w:rsid w:val="00916FF1"/>
    <w:rsid w:val="0091715D"/>
    <w:rsid w:val="009172AE"/>
    <w:rsid w:val="009179EE"/>
    <w:rsid w:val="00917B30"/>
    <w:rsid w:val="00920279"/>
    <w:rsid w:val="00920997"/>
    <w:rsid w:val="00920E0A"/>
    <w:rsid w:val="009213BE"/>
    <w:rsid w:val="009213EE"/>
    <w:rsid w:val="00921556"/>
    <w:rsid w:val="00921620"/>
    <w:rsid w:val="0092181D"/>
    <w:rsid w:val="00921C52"/>
    <w:rsid w:val="009220E1"/>
    <w:rsid w:val="00922310"/>
    <w:rsid w:val="009226FF"/>
    <w:rsid w:val="00922BF1"/>
    <w:rsid w:val="00922DDF"/>
    <w:rsid w:val="00923667"/>
    <w:rsid w:val="00923D95"/>
    <w:rsid w:val="0092412A"/>
    <w:rsid w:val="0092516A"/>
    <w:rsid w:val="00925552"/>
    <w:rsid w:val="009258D3"/>
    <w:rsid w:val="00926661"/>
    <w:rsid w:val="00926E98"/>
    <w:rsid w:val="00927C2D"/>
    <w:rsid w:val="009302BB"/>
    <w:rsid w:val="0093049E"/>
    <w:rsid w:val="00930819"/>
    <w:rsid w:val="00930C54"/>
    <w:rsid w:val="009316C9"/>
    <w:rsid w:val="00932250"/>
    <w:rsid w:val="00932D24"/>
    <w:rsid w:val="00932FD3"/>
    <w:rsid w:val="00933213"/>
    <w:rsid w:val="00934305"/>
    <w:rsid w:val="0093449D"/>
    <w:rsid w:val="00934976"/>
    <w:rsid w:val="00935A80"/>
    <w:rsid w:val="00935B04"/>
    <w:rsid w:val="00935DBD"/>
    <w:rsid w:val="00936396"/>
    <w:rsid w:val="0093744F"/>
    <w:rsid w:val="009374F7"/>
    <w:rsid w:val="009400D9"/>
    <w:rsid w:val="00940326"/>
    <w:rsid w:val="00940611"/>
    <w:rsid w:val="0094088F"/>
    <w:rsid w:val="00940A57"/>
    <w:rsid w:val="00941EA3"/>
    <w:rsid w:val="00942AF1"/>
    <w:rsid w:val="00942EAC"/>
    <w:rsid w:val="0094381B"/>
    <w:rsid w:val="009438E2"/>
    <w:rsid w:val="009438F7"/>
    <w:rsid w:val="00943F2F"/>
    <w:rsid w:val="009440E8"/>
    <w:rsid w:val="009443E7"/>
    <w:rsid w:val="0094476B"/>
    <w:rsid w:val="00944F45"/>
    <w:rsid w:val="00945704"/>
    <w:rsid w:val="00945C06"/>
    <w:rsid w:val="00945FCD"/>
    <w:rsid w:val="00946567"/>
    <w:rsid w:val="009471C8"/>
    <w:rsid w:val="009474AE"/>
    <w:rsid w:val="00950768"/>
    <w:rsid w:val="00951170"/>
    <w:rsid w:val="00951665"/>
    <w:rsid w:val="0095181C"/>
    <w:rsid w:val="00951E05"/>
    <w:rsid w:val="009523BC"/>
    <w:rsid w:val="0095283A"/>
    <w:rsid w:val="009530CA"/>
    <w:rsid w:val="00953295"/>
    <w:rsid w:val="009533D4"/>
    <w:rsid w:val="009536C0"/>
    <w:rsid w:val="0095508F"/>
    <w:rsid w:val="00955A0A"/>
    <w:rsid w:val="00955C5D"/>
    <w:rsid w:val="0095675A"/>
    <w:rsid w:val="00956792"/>
    <w:rsid w:val="009575AE"/>
    <w:rsid w:val="00957F8C"/>
    <w:rsid w:val="0096037C"/>
    <w:rsid w:val="009605C3"/>
    <w:rsid w:val="00960AEF"/>
    <w:rsid w:val="009617D0"/>
    <w:rsid w:val="00963059"/>
    <w:rsid w:val="00963AE9"/>
    <w:rsid w:val="00963C5E"/>
    <w:rsid w:val="00964404"/>
    <w:rsid w:val="00965707"/>
    <w:rsid w:val="00965B8C"/>
    <w:rsid w:val="009663CE"/>
    <w:rsid w:val="00966666"/>
    <w:rsid w:val="00966A67"/>
    <w:rsid w:val="00966A87"/>
    <w:rsid w:val="00966E3F"/>
    <w:rsid w:val="0096779E"/>
    <w:rsid w:val="00967B29"/>
    <w:rsid w:val="00967EB5"/>
    <w:rsid w:val="00967FA0"/>
    <w:rsid w:val="0097016F"/>
    <w:rsid w:val="00970486"/>
    <w:rsid w:val="0097053B"/>
    <w:rsid w:val="00970CE8"/>
    <w:rsid w:val="009712CC"/>
    <w:rsid w:val="009716E8"/>
    <w:rsid w:val="00971915"/>
    <w:rsid w:val="00972127"/>
    <w:rsid w:val="009721D8"/>
    <w:rsid w:val="00972521"/>
    <w:rsid w:val="00973843"/>
    <w:rsid w:val="00974D16"/>
    <w:rsid w:val="00974D37"/>
    <w:rsid w:val="00974E44"/>
    <w:rsid w:val="0097517A"/>
    <w:rsid w:val="00976178"/>
    <w:rsid w:val="009764A4"/>
    <w:rsid w:val="009771AA"/>
    <w:rsid w:val="009776FA"/>
    <w:rsid w:val="00977853"/>
    <w:rsid w:val="00980078"/>
    <w:rsid w:val="00980724"/>
    <w:rsid w:val="009808B0"/>
    <w:rsid w:val="0098151F"/>
    <w:rsid w:val="009822D7"/>
    <w:rsid w:val="009822F0"/>
    <w:rsid w:val="00983A67"/>
    <w:rsid w:val="00983BCB"/>
    <w:rsid w:val="00983E55"/>
    <w:rsid w:val="009840AF"/>
    <w:rsid w:val="009854E7"/>
    <w:rsid w:val="00985DF3"/>
    <w:rsid w:val="009864CF"/>
    <w:rsid w:val="0098654E"/>
    <w:rsid w:val="009868D4"/>
    <w:rsid w:val="00986A0D"/>
    <w:rsid w:val="00990065"/>
    <w:rsid w:val="00990306"/>
    <w:rsid w:val="0099031D"/>
    <w:rsid w:val="0099040C"/>
    <w:rsid w:val="00990548"/>
    <w:rsid w:val="009905EB"/>
    <w:rsid w:val="00990AD8"/>
    <w:rsid w:val="009914BC"/>
    <w:rsid w:val="00991563"/>
    <w:rsid w:val="00991EB4"/>
    <w:rsid w:val="00991FA8"/>
    <w:rsid w:val="009928A8"/>
    <w:rsid w:val="00992BAF"/>
    <w:rsid w:val="00992F43"/>
    <w:rsid w:val="00993871"/>
    <w:rsid w:val="00994AD3"/>
    <w:rsid w:val="00994C2B"/>
    <w:rsid w:val="00994DAF"/>
    <w:rsid w:val="00995DFD"/>
    <w:rsid w:val="0099662E"/>
    <w:rsid w:val="00996896"/>
    <w:rsid w:val="00996B4D"/>
    <w:rsid w:val="00996B4E"/>
    <w:rsid w:val="00996D0D"/>
    <w:rsid w:val="00996DEE"/>
    <w:rsid w:val="00997148"/>
    <w:rsid w:val="0099745A"/>
    <w:rsid w:val="009A02D6"/>
    <w:rsid w:val="009A0506"/>
    <w:rsid w:val="009A05F6"/>
    <w:rsid w:val="009A0AA3"/>
    <w:rsid w:val="009A0EAF"/>
    <w:rsid w:val="009A2C2A"/>
    <w:rsid w:val="009A2CBF"/>
    <w:rsid w:val="009A30BF"/>
    <w:rsid w:val="009A3F9F"/>
    <w:rsid w:val="009A4C47"/>
    <w:rsid w:val="009A573A"/>
    <w:rsid w:val="009A57A5"/>
    <w:rsid w:val="009A5E9C"/>
    <w:rsid w:val="009A61CF"/>
    <w:rsid w:val="009A67B2"/>
    <w:rsid w:val="009A6D94"/>
    <w:rsid w:val="009A7525"/>
    <w:rsid w:val="009A7664"/>
    <w:rsid w:val="009A7774"/>
    <w:rsid w:val="009A7FB8"/>
    <w:rsid w:val="009B03BA"/>
    <w:rsid w:val="009B06BC"/>
    <w:rsid w:val="009B0C15"/>
    <w:rsid w:val="009B1169"/>
    <w:rsid w:val="009B1687"/>
    <w:rsid w:val="009B1F47"/>
    <w:rsid w:val="009B1F84"/>
    <w:rsid w:val="009B2B6A"/>
    <w:rsid w:val="009B2DC3"/>
    <w:rsid w:val="009B327E"/>
    <w:rsid w:val="009B339A"/>
    <w:rsid w:val="009B3680"/>
    <w:rsid w:val="009B3D3E"/>
    <w:rsid w:val="009B4A60"/>
    <w:rsid w:val="009B4D71"/>
    <w:rsid w:val="009B56E8"/>
    <w:rsid w:val="009B5BE2"/>
    <w:rsid w:val="009B5F2E"/>
    <w:rsid w:val="009B6810"/>
    <w:rsid w:val="009B77E3"/>
    <w:rsid w:val="009B7848"/>
    <w:rsid w:val="009C04B6"/>
    <w:rsid w:val="009C0FE9"/>
    <w:rsid w:val="009C120F"/>
    <w:rsid w:val="009C29F4"/>
    <w:rsid w:val="009C2B50"/>
    <w:rsid w:val="009C2F1E"/>
    <w:rsid w:val="009C3872"/>
    <w:rsid w:val="009C39BD"/>
    <w:rsid w:val="009C465B"/>
    <w:rsid w:val="009C4BFC"/>
    <w:rsid w:val="009C4DC3"/>
    <w:rsid w:val="009C565B"/>
    <w:rsid w:val="009C6C6D"/>
    <w:rsid w:val="009C6DA0"/>
    <w:rsid w:val="009C7D08"/>
    <w:rsid w:val="009C7F22"/>
    <w:rsid w:val="009D09B9"/>
    <w:rsid w:val="009D09C4"/>
    <w:rsid w:val="009D0C0D"/>
    <w:rsid w:val="009D0C1F"/>
    <w:rsid w:val="009D0DF3"/>
    <w:rsid w:val="009D1058"/>
    <w:rsid w:val="009D14D8"/>
    <w:rsid w:val="009D199C"/>
    <w:rsid w:val="009D1C8E"/>
    <w:rsid w:val="009D2AE5"/>
    <w:rsid w:val="009D479F"/>
    <w:rsid w:val="009D543D"/>
    <w:rsid w:val="009D7095"/>
    <w:rsid w:val="009D7428"/>
    <w:rsid w:val="009D7FC6"/>
    <w:rsid w:val="009E00C4"/>
    <w:rsid w:val="009E04AF"/>
    <w:rsid w:val="009E0A5A"/>
    <w:rsid w:val="009E0BB6"/>
    <w:rsid w:val="009E1AFF"/>
    <w:rsid w:val="009E2BC6"/>
    <w:rsid w:val="009E2CEF"/>
    <w:rsid w:val="009E334B"/>
    <w:rsid w:val="009E4A6F"/>
    <w:rsid w:val="009E54D7"/>
    <w:rsid w:val="009E58F0"/>
    <w:rsid w:val="009E596B"/>
    <w:rsid w:val="009E5BB5"/>
    <w:rsid w:val="009E659B"/>
    <w:rsid w:val="009E6986"/>
    <w:rsid w:val="009E69CC"/>
    <w:rsid w:val="009E6AD0"/>
    <w:rsid w:val="009E6E33"/>
    <w:rsid w:val="009E7101"/>
    <w:rsid w:val="009E773C"/>
    <w:rsid w:val="009F091E"/>
    <w:rsid w:val="009F09DD"/>
    <w:rsid w:val="009F0F57"/>
    <w:rsid w:val="009F1407"/>
    <w:rsid w:val="009F165C"/>
    <w:rsid w:val="009F1786"/>
    <w:rsid w:val="009F1A29"/>
    <w:rsid w:val="009F2D1B"/>
    <w:rsid w:val="009F3161"/>
    <w:rsid w:val="009F3775"/>
    <w:rsid w:val="009F3C62"/>
    <w:rsid w:val="009F4A85"/>
    <w:rsid w:val="009F51BF"/>
    <w:rsid w:val="009F6612"/>
    <w:rsid w:val="009F6798"/>
    <w:rsid w:val="009F6B9A"/>
    <w:rsid w:val="009F7FB0"/>
    <w:rsid w:val="00A005E1"/>
    <w:rsid w:val="00A00FE5"/>
    <w:rsid w:val="00A01097"/>
    <w:rsid w:val="00A01BF1"/>
    <w:rsid w:val="00A01DB8"/>
    <w:rsid w:val="00A0229A"/>
    <w:rsid w:val="00A025C8"/>
    <w:rsid w:val="00A028F2"/>
    <w:rsid w:val="00A02F68"/>
    <w:rsid w:val="00A035B6"/>
    <w:rsid w:val="00A039C7"/>
    <w:rsid w:val="00A0440E"/>
    <w:rsid w:val="00A05028"/>
    <w:rsid w:val="00A055A2"/>
    <w:rsid w:val="00A05BDC"/>
    <w:rsid w:val="00A05FCD"/>
    <w:rsid w:val="00A068BD"/>
    <w:rsid w:val="00A06A3D"/>
    <w:rsid w:val="00A06B2F"/>
    <w:rsid w:val="00A0747B"/>
    <w:rsid w:val="00A079C5"/>
    <w:rsid w:val="00A07A41"/>
    <w:rsid w:val="00A10993"/>
    <w:rsid w:val="00A10DF5"/>
    <w:rsid w:val="00A113C2"/>
    <w:rsid w:val="00A118FA"/>
    <w:rsid w:val="00A11C65"/>
    <w:rsid w:val="00A12112"/>
    <w:rsid w:val="00A1238E"/>
    <w:rsid w:val="00A125D4"/>
    <w:rsid w:val="00A126A7"/>
    <w:rsid w:val="00A12A46"/>
    <w:rsid w:val="00A12B01"/>
    <w:rsid w:val="00A13822"/>
    <w:rsid w:val="00A147BA"/>
    <w:rsid w:val="00A14F25"/>
    <w:rsid w:val="00A150CD"/>
    <w:rsid w:val="00A15463"/>
    <w:rsid w:val="00A16B93"/>
    <w:rsid w:val="00A17698"/>
    <w:rsid w:val="00A2026F"/>
    <w:rsid w:val="00A20365"/>
    <w:rsid w:val="00A2099A"/>
    <w:rsid w:val="00A20DB6"/>
    <w:rsid w:val="00A21651"/>
    <w:rsid w:val="00A21A8D"/>
    <w:rsid w:val="00A21F26"/>
    <w:rsid w:val="00A22563"/>
    <w:rsid w:val="00A226C2"/>
    <w:rsid w:val="00A23123"/>
    <w:rsid w:val="00A233B4"/>
    <w:rsid w:val="00A2364B"/>
    <w:rsid w:val="00A251BE"/>
    <w:rsid w:val="00A26205"/>
    <w:rsid w:val="00A26C2D"/>
    <w:rsid w:val="00A27620"/>
    <w:rsid w:val="00A30310"/>
    <w:rsid w:val="00A30818"/>
    <w:rsid w:val="00A308A5"/>
    <w:rsid w:val="00A30A94"/>
    <w:rsid w:val="00A30C20"/>
    <w:rsid w:val="00A31086"/>
    <w:rsid w:val="00A31BCF"/>
    <w:rsid w:val="00A31C0C"/>
    <w:rsid w:val="00A31D33"/>
    <w:rsid w:val="00A322D3"/>
    <w:rsid w:val="00A32970"/>
    <w:rsid w:val="00A32F1D"/>
    <w:rsid w:val="00A33BE0"/>
    <w:rsid w:val="00A33BF9"/>
    <w:rsid w:val="00A33EF5"/>
    <w:rsid w:val="00A33F38"/>
    <w:rsid w:val="00A340D8"/>
    <w:rsid w:val="00A341B1"/>
    <w:rsid w:val="00A342AA"/>
    <w:rsid w:val="00A35822"/>
    <w:rsid w:val="00A35E9F"/>
    <w:rsid w:val="00A364E0"/>
    <w:rsid w:val="00A3740A"/>
    <w:rsid w:val="00A4003A"/>
    <w:rsid w:val="00A40786"/>
    <w:rsid w:val="00A410EA"/>
    <w:rsid w:val="00A4117E"/>
    <w:rsid w:val="00A4267E"/>
    <w:rsid w:val="00A42F8F"/>
    <w:rsid w:val="00A437F6"/>
    <w:rsid w:val="00A43B14"/>
    <w:rsid w:val="00A43B45"/>
    <w:rsid w:val="00A43F6D"/>
    <w:rsid w:val="00A4402D"/>
    <w:rsid w:val="00A44AA1"/>
    <w:rsid w:val="00A45D07"/>
    <w:rsid w:val="00A469F5"/>
    <w:rsid w:val="00A46E26"/>
    <w:rsid w:val="00A471FA"/>
    <w:rsid w:val="00A472AC"/>
    <w:rsid w:val="00A4789F"/>
    <w:rsid w:val="00A479DD"/>
    <w:rsid w:val="00A47B85"/>
    <w:rsid w:val="00A50A6D"/>
    <w:rsid w:val="00A50D84"/>
    <w:rsid w:val="00A513BE"/>
    <w:rsid w:val="00A51842"/>
    <w:rsid w:val="00A51B00"/>
    <w:rsid w:val="00A524A0"/>
    <w:rsid w:val="00A52C1A"/>
    <w:rsid w:val="00A533AC"/>
    <w:rsid w:val="00A5342D"/>
    <w:rsid w:val="00A53A4C"/>
    <w:rsid w:val="00A53AA9"/>
    <w:rsid w:val="00A543D4"/>
    <w:rsid w:val="00A54A4F"/>
    <w:rsid w:val="00A54A94"/>
    <w:rsid w:val="00A54ADC"/>
    <w:rsid w:val="00A54C67"/>
    <w:rsid w:val="00A5551B"/>
    <w:rsid w:val="00A56B18"/>
    <w:rsid w:val="00A5723F"/>
    <w:rsid w:val="00A572BD"/>
    <w:rsid w:val="00A57B0B"/>
    <w:rsid w:val="00A57F2A"/>
    <w:rsid w:val="00A60510"/>
    <w:rsid w:val="00A611BB"/>
    <w:rsid w:val="00A611E7"/>
    <w:rsid w:val="00A61726"/>
    <w:rsid w:val="00A630FE"/>
    <w:rsid w:val="00A64028"/>
    <w:rsid w:val="00A64425"/>
    <w:rsid w:val="00A64543"/>
    <w:rsid w:val="00A646DF"/>
    <w:rsid w:val="00A64FEE"/>
    <w:rsid w:val="00A653E2"/>
    <w:rsid w:val="00A65F2C"/>
    <w:rsid w:val="00A668FB"/>
    <w:rsid w:val="00A6702B"/>
    <w:rsid w:val="00A67297"/>
    <w:rsid w:val="00A70DA5"/>
    <w:rsid w:val="00A70E07"/>
    <w:rsid w:val="00A71189"/>
    <w:rsid w:val="00A71D10"/>
    <w:rsid w:val="00A71D21"/>
    <w:rsid w:val="00A7220C"/>
    <w:rsid w:val="00A7267F"/>
    <w:rsid w:val="00A73A8A"/>
    <w:rsid w:val="00A73FA5"/>
    <w:rsid w:val="00A74F07"/>
    <w:rsid w:val="00A75299"/>
    <w:rsid w:val="00A753E4"/>
    <w:rsid w:val="00A754AA"/>
    <w:rsid w:val="00A75972"/>
    <w:rsid w:val="00A76084"/>
    <w:rsid w:val="00A76B18"/>
    <w:rsid w:val="00A77C3C"/>
    <w:rsid w:val="00A77F7E"/>
    <w:rsid w:val="00A806A9"/>
    <w:rsid w:val="00A807C8"/>
    <w:rsid w:val="00A80A87"/>
    <w:rsid w:val="00A80DF6"/>
    <w:rsid w:val="00A8110A"/>
    <w:rsid w:val="00A812A3"/>
    <w:rsid w:val="00A81C21"/>
    <w:rsid w:val="00A8241E"/>
    <w:rsid w:val="00A82D84"/>
    <w:rsid w:val="00A83F45"/>
    <w:rsid w:val="00A8400E"/>
    <w:rsid w:val="00A8482D"/>
    <w:rsid w:val="00A86552"/>
    <w:rsid w:val="00A867DB"/>
    <w:rsid w:val="00A869D6"/>
    <w:rsid w:val="00A86ECE"/>
    <w:rsid w:val="00A8744B"/>
    <w:rsid w:val="00A875BE"/>
    <w:rsid w:val="00A877F9"/>
    <w:rsid w:val="00A87E1A"/>
    <w:rsid w:val="00A900AF"/>
    <w:rsid w:val="00A9011D"/>
    <w:rsid w:val="00A90ACF"/>
    <w:rsid w:val="00A90B18"/>
    <w:rsid w:val="00A91061"/>
    <w:rsid w:val="00A921D4"/>
    <w:rsid w:val="00A92529"/>
    <w:rsid w:val="00A92883"/>
    <w:rsid w:val="00A92E92"/>
    <w:rsid w:val="00A93090"/>
    <w:rsid w:val="00A933B4"/>
    <w:rsid w:val="00A93BEF"/>
    <w:rsid w:val="00A93CAD"/>
    <w:rsid w:val="00A93EFB"/>
    <w:rsid w:val="00A9495F"/>
    <w:rsid w:val="00A94B9C"/>
    <w:rsid w:val="00A954C0"/>
    <w:rsid w:val="00A95875"/>
    <w:rsid w:val="00A95AC6"/>
    <w:rsid w:val="00A95C86"/>
    <w:rsid w:val="00A95E01"/>
    <w:rsid w:val="00A96972"/>
    <w:rsid w:val="00A96CEE"/>
    <w:rsid w:val="00A9710F"/>
    <w:rsid w:val="00A979CB"/>
    <w:rsid w:val="00AA1BB7"/>
    <w:rsid w:val="00AA2979"/>
    <w:rsid w:val="00AA3523"/>
    <w:rsid w:val="00AA3BC6"/>
    <w:rsid w:val="00AA4277"/>
    <w:rsid w:val="00AA4545"/>
    <w:rsid w:val="00AA61C8"/>
    <w:rsid w:val="00AA6414"/>
    <w:rsid w:val="00AA65D7"/>
    <w:rsid w:val="00AA66E7"/>
    <w:rsid w:val="00AA6C53"/>
    <w:rsid w:val="00AA703E"/>
    <w:rsid w:val="00AA7388"/>
    <w:rsid w:val="00AB03B3"/>
    <w:rsid w:val="00AB05A0"/>
    <w:rsid w:val="00AB0A50"/>
    <w:rsid w:val="00AB0DD6"/>
    <w:rsid w:val="00AB10F7"/>
    <w:rsid w:val="00AB126F"/>
    <w:rsid w:val="00AB1312"/>
    <w:rsid w:val="00AB179F"/>
    <w:rsid w:val="00AB1CBA"/>
    <w:rsid w:val="00AB210D"/>
    <w:rsid w:val="00AB3322"/>
    <w:rsid w:val="00AB46C3"/>
    <w:rsid w:val="00AB4CFA"/>
    <w:rsid w:val="00AB51E4"/>
    <w:rsid w:val="00AB5225"/>
    <w:rsid w:val="00AB5A70"/>
    <w:rsid w:val="00AB621A"/>
    <w:rsid w:val="00AB65F6"/>
    <w:rsid w:val="00AB6CC9"/>
    <w:rsid w:val="00AB704D"/>
    <w:rsid w:val="00AB70A5"/>
    <w:rsid w:val="00AB7655"/>
    <w:rsid w:val="00AB77B3"/>
    <w:rsid w:val="00AB7A04"/>
    <w:rsid w:val="00AC04AB"/>
    <w:rsid w:val="00AC0E84"/>
    <w:rsid w:val="00AC1257"/>
    <w:rsid w:val="00AC14AF"/>
    <w:rsid w:val="00AC17FF"/>
    <w:rsid w:val="00AC25B2"/>
    <w:rsid w:val="00AC25F9"/>
    <w:rsid w:val="00AC32D6"/>
    <w:rsid w:val="00AC3FF1"/>
    <w:rsid w:val="00AC41C3"/>
    <w:rsid w:val="00AC43DC"/>
    <w:rsid w:val="00AC47B6"/>
    <w:rsid w:val="00AC4AB2"/>
    <w:rsid w:val="00AC558B"/>
    <w:rsid w:val="00AC5FEB"/>
    <w:rsid w:val="00AC641D"/>
    <w:rsid w:val="00AC6800"/>
    <w:rsid w:val="00AC6961"/>
    <w:rsid w:val="00AC75DE"/>
    <w:rsid w:val="00AC7AA9"/>
    <w:rsid w:val="00AC7D32"/>
    <w:rsid w:val="00AD0017"/>
    <w:rsid w:val="00AD0343"/>
    <w:rsid w:val="00AD0B8C"/>
    <w:rsid w:val="00AD1B61"/>
    <w:rsid w:val="00AD1CD6"/>
    <w:rsid w:val="00AD2207"/>
    <w:rsid w:val="00AD297B"/>
    <w:rsid w:val="00AD32E4"/>
    <w:rsid w:val="00AD36CC"/>
    <w:rsid w:val="00AD3712"/>
    <w:rsid w:val="00AD3D71"/>
    <w:rsid w:val="00AD3EA2"/>
    <w:rsid w:val="00AD4070"/>
    <w:rsid w:val="00AD4268"/>
    <w:rsid w:val="00AD44DC"/>
    <w:rsid w:val="00AD4609"/>
    <w:rsid w:val="00AD4702"/>
    <w:rsid w:val="00AD488B"/>
    <w:rsid w:val="00AD5A5C"/>
    <w:rsid w:val="00AE0B31"/>
    <w:rsid w:val="00AE0EF8"/>
    <w:rsid w:val="00AE2B78"/>
    <w:rsid w:val="00AE3218"/>
    <w:rsid w:val="00AE32D9"/>
    <w:rsid w:val="00AE3B1F"/>
    <w:rsid w:val="00AE3DD4"/>
    <w:rsid w:val="00AE43C4"/>
    <w:rsid w:val="00AE4454"/>
    <w:rsid w:val="00AE4958"/>
    <w:rsid w:val="00AE4D65"/>
    <w:rsid w:val="00AE4FA1"/>
    <w:rsid w:val="00AE52B3"/>
    <w:rsid w:val="00AE58AB"/>
    <w:rsid w:val="00AE5EE3"/>
    <w:rsid w:val="00AE5F01"/>
    <w:rsid w:val="00AE662B"/>
    <w:rsid w:val="00AE6795"/>
    <w:rsid w:val="00AE7DF5"/>
    <w:rsid w:val="00AF0141"/>
    <w:rsid w:val="00AF04BA"/>
    <w:rsid w:val="00AF18B3"/>
    <w:rsid w:val="00AF2159"/>
    <w:rsid w:val="00AF3723"/>
    <w:rsid w:val="00AF3BA9"/>
    <w:rsid w:val="00AF3CD3"/>
    <w:rsid w:val="00AF49D4"/>
    <w:rsid w:val="00AF4C8D"/>
    <w:rsid w:val="00AF4CCA"/>
    <w:rsid w:val="00AF4FC5"/>
    <w:rsid w:val="00AF5435"/>
    <w:rsid w:val="00AF77E8"/>
    <w:rsid w:val="00AF7B5E"/>
    <w:rsid w:val="00AF7DDE"/>
    <w:rsid w:val="00B004D3"/>
    <w:rsid w:val="00B00935"/>
    <w:rsid w:val="00B00CF6"/>
    <w:rsid w:val="00B012BD"/>
    <w:rsid w:val="00B014E7"/>
    <w:rsid w:val="00B01FB3"/>
    <w:rsid w:val="00B02A7E"/>
    <w:rsid w:val="00B02CB2"/>
    <w:rsid w:val="00B02D50"/>
    <w:rsid w:val="00B02F67"/>
    <w:rsid w:val="00B036E5"/>
    <w:rsid w:val="00B04187"/>
    <w:rsid w:val="00B050F6"/>
    <w:rsid w:val="00B060A4"/>
    <w:rsid w:val="00B06424"/>
    <w:rsid w:val="00B06604"/>
    <w:rsid w:val="00B06998"/>
    <w:rsid w:val="00B07AE7"/>
    <w:rsid w:val="00B10B2A"/>
    <w:rsid w:val="00B115CA"/>
    <w:rsid w:val="00B120F6"/>
    <w:rsid w:val="00B121CD"/>
    <w:rsid w:val="00B122B7"/>
    <w:rsid w:val="00B1287D"/>
    <w:rsid w:val="00B137EA"/>
    <w:rsid w:val="00B13FED"/>
    <w:rsid w:val="00B14152"/>
    <w:rsid w:val="00B14513"/>
    <w:rsid w:val="00B147C9"/>
    <w:rsid w:val="00B14B63"/>
    <w:rsid w:val="00B154C1"/>
    <w:rsid w:val="00B15ACB"/>
    <w:rsid w:val="00B1686A"/>
    <w:rsid w:val="00B16A41"/>
    <w:rsid w:val="00B16CCB"/>
    <w:rsid w:val="00B17CCB"/>
    <w:rsid w:val="00B20495"/>
    <w:rsid w:val="00B20500"/>
    <w:rsid w:val="00B20527"/>
    <w:rsid w:val="00B20D7D"/>
    <w:rsid w:val="00B20FEC"/>
    <w:rsid w:val="00B216C6"/>
    <w:rsid w:val="00B218D2"/>
    <w:rsid w:val="00B218EC"/>
    <w:rsid w:val="00B2190F"/>
    <w:rsid w:val="00B21BCE"/>
    <w:rsid w:val="00B21D01"/>
    <w:rsid w:val="00B221AB"/>
    <w:rsid w:val="00B2223A"/>
    <w:rsid w:val="00B22489"/>
    <w:rsid w:val="00B2265B"/>
    <w:rsid w:val="00B22735"/>
    <w:rsid w:val="00B22ABA"/>
    <w:rsid w:val="00B233A7"/>
    <w:rsid w:val="00B23717"/>
    <w:rsid w:val="00B23CF8"/>
    <w:rsid w:val="00B242AF"/>
    <w:rsid w:val="00B24A89"/>
    <w:rsid w:val="00B24DFF"/>
    <w:rsid w:val="00B24E92"/>
    <w:rsid w:val="00B2614F"/>
    <w:rsid w:val="00B265AF"/>
    <w:rsid w:val="00B26607"/>
    <w:rsid w:val="00B26940"/>
    <w:rsid w:val="00B26F7A"/>
    <w:rsid w:val="00B277C0"/>
    <w:rsid w:val="00B279D4"/>
    <w:rsid w:val="00B27BC6"/>
    <w:rsid w:val="00B27EEB"/>
    <w:rsid w:val="00B30004"/>
    <w:rsid w:val="00B30098"/>
    <w:rsid w:val="00B302AC"/>
    <w:rsid w:val="00B31559"/>
    <w:rsid w:val="00B318AA"/>
    <w:rsid w:val="00B31CB9"/>
    <w:rsid w:val="00B32F25"/>
    <w:rsid w:val="00B332BE"/>
    <w:rsid w:val="00B338AC"/>
    <w:rsid w:val="00B33BAF"/>
    <w:rsid w:val="00B33C46"/>
    <w:rsid w:val="00B33F79"/>
    <w:rsid w:val="00B358E4"/>
    <w:rsid w:val="00B35C0F"/>
    <w:rsid w:val="00B36359"/>
    <w:rsid w:val="00B371F4"/>
    <w:rsid w:val="00B37669"/>
    <w:rsid w:val="00B37CD6"/>
    <w:rsid w:val="00B416F4"/>
    <w:rsid w:val="00B41991"/>
    <w:rsid w:val="00B41CDE"/>
    <w:rsid w:val="00B41E8E"/>
    <w:rsid w:val="00B41E9A"/>
    <w:rsid w:val="00B420B0"/>
    <w:rsid w:val="00B42258"/>
    <w:rsid w:val="00B42450"/>
    <w:rsid w:val="00B426F0"/>
    <w:rsid w:val="00B43765"/>
    <w:rsid w:val="00B44107"/>
    <w:rsid w:val="00B44B9C"/>
    <w:rsid w:val="00B45413"/>
    <w:rsid w:val="00B45891"/>
    <w:rsid w:val="00B45B45"/>
    <w:rsid w:val="00B46449"/>
    <w:rsid w:val="00B46A3C"/>
    <w:rsid w:val="00B470B4"/>
    <w:rsid w:val="00B47A89"/>
    <w:rsid w:val="00B47C53"/>
    <w:rsid w:val="00B47E62"/>
    <w:rsid w:val="00B47F99"/>
    <w:rsid w:val="00B50239"/>
    <w:rsid w:val="00B5045E"/>
    <w:rsid w:val="00B50B02"/>
    <w:rsid w:val="00B514F6"/>
    <w:rsid w:val="00B51573"/>
    <w:rsid w:val="00B51A8A"/>
    <w:rsid w:val="00B51CB4"/>
    <w:rsid w:val="00B51E44"/>
    <w:rsid w:val="00B5246E"/>
    <w:rsid w:val="00B52945"/>
    <w:rsid w:val="00B52B57"/>
    <w:rsid w:val="00B53088"/>
    <w:rsid w:val="00B53341"/>
    <w:rsid w:val="00B533D2"/>
    <w:rsid w:val="00B53710"/>
    <w:rsid w:val="00B537C9"/>
    <w:rsid w:val="00B53D89"/>
    <w:rsid w:val="00B53FBA"/>
    <w:rsid w:val="00B54627"/>
    <w:rsid w:val="00B55786"/>
    <w:rsid w:val="00B56CDE"/>
    <w:rsid w:val="00B56E08"/>
    <w:rsid w:val="00B5734F"/>
    <w:rsid w:val="00B575F0"/>
    <w:rsid w:val="00B578B5"/>
    <w:rsid w:val="00B579C4"/>
    <w:rsid w:val="00B600FE"/>
    <w:rsid w:val="00B6048A"/>
    <w:rsid w:val="00B61262"/>
    <w:rsid w:val="00B612F1"/>
    <w:rsid w:val="00B618A0"/>
    <w:rsid w:val="00B61F44"/>
    <w:rsid w:val="00B629EE"/>
    <w:rsid w:val="00B6300E"/>
    <w:rsid w:val="00B6426D"/>
    <w:rsid w:val="00B64547"/>
    <w:rsid w:val="00B6457A"/>
    <w:rsid w:val="00B650CF"/>
    <w:rsid w:val="00B650F3"/>
    <w:rsid w:val="00B661D4"/>
    <w:rsid w:val="00B667F6"/>
    <w:rsid w:val="00B66FBD"/>
    <w:rsid w:val="00B67BE3"/>
    <w:rsid w:val="00B7067D"/>
    <w:rsid w:val="00B70D74"/>
    <w:rsid w:val="00B71032"/>
    <w:rsid w:val="00B71230"/>
    <w:rsid w:val="00B7129F"/>
    <w:rsid w:val="00B716F8"/>
    <w:rsid w:val="00B7196F"/>
    <w:rsid w:val="00B71E34"/>
    <w:rsid w:val="00B730B7"/>
    <w:rsid w:val="00B7326F"/>
    <w:rsid w:val="00B7378C"/>
    <w:rsid w:val="00B73F43"/>
    <w:rsid w:val="00B73FF3"/>
    <w:rsid w:val="00B7502C"/>
    <w:rsid w:val="00B75A0D"/>
    <w:rsid w:val="00B761A4"/>
    <w:rsid w:val="00B762A9"/>
    <w:rsid w:val="00B766BF"/>
    <w:rsid w:val="00B768E0"/>
    <w:rsid w:val="00B76AA9"/>
    <w:rsid w:val="00B776D6"/>
    <w:rsid w:val="00B77BB6"/>
    <w:rsid w:val="00B77EF2"/>
    <w:rsid w:val="00B80508"/>
    <w:rsid w:val="00B80917"/>
    <w:rsid w:val="00B80A51"/>
    <w:rsid w:val="00B81137"/>
    <w:rsid w:val="00B81B3B"/>
    <w:rsid w:val="00B82427"/>
    <w:rsid w:val="00B8333A"/>
    <w:rsid w:val="00B83403"/>
    <w:rsid w:val="00B8443F"/>
    <w:rsid w:val="00B854A4"/>
    <w:rsid w:val="00B86530"/>
    <w:rsid w:val="00B86D8E"/>
    <w:rsid w:val="00B87A2E"/>
    <w:rsid w:val="00B87D43"/>
    <w:rsid w:val="00B87EE4"/>
    <w:rsid w:val="00B87F3F"/>
    <w:rsid w:val="00B90715"/>
    <w:rsid w:val="00B90D68"/>
    <w:rsid w:val="00B91352"/>
    <w:rsid w:val="00B917E2"/>
    <w:rsid w:val="00B91B87"/>
    <w:rsid w:val="00B91D7B"/>
    <w:rsid w:val="00B924B7"/>
    <w:rsid w:val="00B924B9"/>
    <w:rsid w:val="00B92BEC"/>
    <w:rsid w:val="00B93090"/>
    <w:rsid w:val="00B9388E"/>
    <w:rsid w:val="00B93D7E"/>
    <w:rsid w:val="00B93ED0"/>
    <w:rsid w:val="00B94318"/>
    <w:rsid w:val="00B948B3"/>
    <w:rsid w:val="00B95547"/>
    <w:rsid w:val="00B95659"/>
    <w:rsid w:val="00B95664"/>
    <w:rsid w:val="00B956A2"/>
    <w:rsid w:val="00B959C6"/>
    <w:rsid w:val="00B95BF4"/>
    <w:rsid w:val="00B95DBD"/>
    <w:rsid w:val="00B962C7"/>
    <w:rsid w:val="00B96A16"/>
    <w:rsid w:val="00B96CA5"/>
    <w:rsid w:val="00B96F84"/>
    <w:rsid w:val="00B9759F"/>
    <w:rsid w:val="00B9784A"/>
    <w:rsid w:val="00B978FA"/>
    <w:rsid w:val="00B97A3D"/>
    <w:rsid w:val="00BA012A"/>
    <w:rsid w:val="00BA12D6"/>
    <w:rsid w:val="00BA1CF8"/>
    <w:rsid w:val="00BA1E60"/>
    <w:rsid w:val="00BA27AD"/>
    <w:rsid w:val="00BA2A64"/>
    <w:rsid w:val="00BA2D9F"/>
    <w:rsid w:val="00BA3DEF"/>
    <w:rsid w:val="00BA4076"/>
    <w:rsid w:val="00BA499C"/>
    <w:rsid w:val="00BA5528"/>
    <w:rsid w:val="00BA5A6A"/>
    <w:rsid w:val="00BA5D7A"/>
    <w:rsid w:val="00BA62BB"/>
    <w:rsid w:val="00BA6334"/>
    <w:rsid w:val="00BA6960"/>
    <w:rsid w:val="00BA6BEC"/>
    <w:rsid w:val="00BB014D"/>
    <w:rsid w:val="00BB1830"/>
    <w:rsid w:val="00BB220F"/>
    <w:rsid w:val="00BB29EB"/>
    <w:rsid w:val="00BB2DC2"/>
    <w:rsid w:val="00BB428F"/>
    <w:rsid w:val="00BB491A"/>
    <w:rsid w:val="00BB4A09"/>
    <w:rsid w:val="00BB532A"/>
    <w:rsid w:val="00BB5579"/>
    <w:rsid w:val="00BB59FA"/>
    <w:rsid w:val="00BB5B51"/>
    <w:rsid w:val="00BB68D7"/>
    <w:rsid w:val="00BB7E13"/>
    <w:rsid w:val="00BC06E2"/>
    <w:rsid w:val="00BC0776"/>
    <w:rsid w:val="00BC0E8A"/>
    <w:rsid w:val="00BC0FDA"/>
    <w:rsid w:val="00BC12F6"/>
    <w:rsid w:val="00BC1A1F"/>
    <w:rsid w:val="00BC2386"/>
    <w:rsid w:val="00BC23A2"/>
    <w:rsid w:val="00BC288B"/>
    <w:rsid w:val="00BC3416"/>
    <w:rsid w:val="00BC3C3D"/>
    <w:rsid w:val="00BC43EA"/>
    <w:rsid w:val="00BC4CC0"/>
    <w:rsid w:val="00BC509C"/>
    <w:rsid w:val="00BC51EA"/>
    <w:rsid w:val="00BC5399"/>
    <w:rsid w:val="00BC56C3"/>
    <w:rsid w:val="00BC5767"/>
    <w:rsid w:val="00BC5977"/>
    <w:rsid w:val="00BC5BEA"/>
    <w:rsid w:val="00BC5F46"/>
    <w:rsid w:val="00BC60F6"/>
    <w:rsid w:val="00BC61E8"/>
    <w:rsid w:val="00BC62F1"/>
    <w:rsid w:val="00BC65BB"/>
    <w:rsid w:val="00BC6F2C"/>
    <w:rsid w:val="00BD01E6"/>
    <w:rsid w:val="00BD0283"/>
    <w:rsid w:val="00BD144E"/>
    <w:rsid w:val="00BD1628"/>
    <w:rsid w:val="00BD2656"/>
    <w:rsid w:val="00BD313F"/>
    <w:rsid w:val="00BD3615"/>
    <w:rsid w:val="00BD4B61"/>
    <w:rsid w:val="00BD53DE"/>
    <w:rsid w:val="00BD54E7"/>
    <w:rsid w:val="00BD59CE"/>
    <w:rsid w:val="00BD5BEE"/>
    <w:rsid w:val="00BD6270"/>
    <w:rsid w:val="00BD6925"/>
    <w:rsid w:val="00BD6BA8"/>
    <w:rsid w:val="00BD7DF6"/>
    <w:rsid w:val="00BD7E7A"/>
    <w:rsid w:val="00BE0B80"/>
    <w:rsid w:val="00BE0C22"/>
    <w:rsid w:val="00BE0C38"/>
    <w:rsid w:val="00BE2409"/>
    <w:rsid w:val="00BE2565"/>
    <w:rsid w:val="00BE2923"/>
    <w:rsid w:val="00BE2979"/>
    <w:rsid w:val="00BE2AB3"/>
    <w:rsid w:val="00BE2CB1"/>
    <w:rsid w:val="00BE2D8B"/>
    <w:rsid w:val="00BE2F13"/>
    <w:rsid w:val="00BE2FF1"/>
    <w:rsid w:val="00BE3417"/>
    <w:rsid w:val="00BE36BB"/>
    <w:rsid w:val="00BE37D6"/>
    <w:rsid w:val="00BE3850"/>
    <w:rsid w:val="00BE3967"/>
    <w:rsid w:val="00BE399F"/>
    <w:rsid w:val="00BE4053"/>
    <w:rsid w:val="00BE45B4"/>
    <w:rsid w:val="00BE4AE6"/>
    <w:rsid w:val="00BE4DF8"/>
    <w:rsid w:val="00BE4EF1"/>
    <w:rsid w:val="00BE5100"/>
    <w:rsid w:val="00BE52FF"/>
    <w:rsid w:val="00BE5429"/>
    <w:rsid w:val="00BE623D"/>
    <w:rsid w:val="00BE6643"/>
    <w:rsid w:val="00BE66FC"/>
    <w:rsid w:val="00BE6AA0"/>
    <w:rsid w:val="00BE7139"/>
    <w:rsid w:val="00BE7826"/>
    <w:rsid w:val="00BE7987"/>
    <w:rsid w:val="00BE7FA4"/>
    <w:rsid w:val="00BF0581"/>
    <w:rsid w:val="00BF0D44"/>
    <w:rsid w:val="00BF19DA"/>
    <w:rsid w:val="00BF2DF0"/>
    <w:rsid w:val="00BF386D"/>
    <w:rsid w:val="00BF39FE"/>
    <w:rsid w:val="00BF3DCB"/>
    <w:rsid w:val="00BF3DF7"/>
    <w:rsid w:val="00BF3ECC"/>
    <w:rsid w:val="00BF4285"/>
    <w:rsid w:val="00BF4C07"/>
    <w:rsid w:val="00BF56F8"/>
    <w:rsid w:val="00BF59BE"/>
    <w:rsid w:val="00BF6097"/>
    <w:rsid w:val="00BF6EFE"/>
    <w:rsid w:val="00BF6FCE"/>
    <w:rsid w:val="00BF7233"/>
    <w:rsid w:val="00BF75C9"/>
    <w:rsid w:val="00BF79D5"/>
    <w:rsid w:val="00BF79F0"/>
    <w:rsid w:val="00BF7B51"/>
    <w:rsid w:val="00C00087"/>
    <w:rsid w:val="00C004A2"/>
    <w:rsid w:val="00C00EC2"/>
    <w:rsid w:val="00C00EE7"/>
    <w:rsid w:val="00C011D2"/>
    <w:rsid w:val="00C01C3F"/>
    <w:rsid w:val="00C02620"/>
    <w:rsid w:val="00C0268A"/>
    <w:rsid w:val="00C02977"/>
    <w:rsid w:val="00C02CD0"/>
    <w:rsid w:val="00C02F22"/>
    <w:rsid w:val="00C0330A"/>
    <w:rsid w:val="00C034F6"/>
    <w:rsid w:val="00C03883"/>
    <w:rsid w:val="00C03B39"/>
    <w:rsid w:val="00C03EF7"/>
    <w:rsid w:val="00C0443A"/>
    <w:rsid w:val="00C048BF"/>
    <w:rsid w:val="00C05048"/>
    <w:rsid w:val="00C0528C"/>
    <w:rsid w:val="00C0540F"/>
    <w:rsid w:val="00C05745"/>
    <w:rsid w:val="00C057DA"/>
    <w:rsid w:val="00C05B5F"/>
    <w:rsid w:val="00C05C56"/>
    <w:rsid w:val="00C070A7"/>
    <w:rsid w:val="00C072AA"/>
    <w:rsid w:val="00C07558"/>
    <w:rsid w:val="00C076FB"/>
    <w:rsid w:val="00C07D8A"/>
    <w:rsid w:val="00C1060D"/>
    <w:rsid w:val="00C11600"/>
    <w:rsid w:val="00C11D0C"/>
    <w:rsid w:val="00C124F4"/>
    <w:rsid w:val="00C12692"/>
    <w:rsid w:val="00C129F6"/>
    <w:rsid w:val="00C12F2F"/>
    <w:rsid w:val="00C1391D"/>
    <w:rsid w:val="00C17170"/>
    <w:rsid w:val="00C17281"/>
    <w:rsid w:val="00C208F9"/>
    <w:rsid w:val="00C20B7F"/>
    <w:rsid w:val="00C20E7B"/>
    <w:rsid w:val="00C2186D"/>
    <w:rsid w:val="00C21A2A"/>
    <w:rsid w:val="00C22169"/>
    <w:rsid w:val="00C2236B"/>
    <w:rsid w:val="00C228AF"/>
    <w:rsid w:val="00C22CC4"/>
    <w:rsid w:val="00C23328"/>
    <w:rsid w:val="00C239D1"/>
    <w:rsid w:val="00C23CC1"/>
    <w:rsid w:val="00C23D8A"/>
    <w:rsid w:val="00C23E80"/>
    <w:rsid w:val="00C2463D"/>
    <w:rsid w:val="00C251FE"/>
    <w:rsid w:val="00C25A2A"/>
    <w:rsid w:val="00C25B4F"/>
    <w:rsid w:val="00C2615D"/>
    <w:rsid w:val="00C26BF5"/>
    <w:rsid w:val="00C26DAF"/>
    <w:rsid w:val="00C2755A"/>
    <w:rsid w:val="00C27659"/>
    <w:rsid w:val="00C278BE"/>
    <w:rsid w:val="00C27A45"/>
    <w:rsid w:val="00C27BCE"/>
    <w:rsid w:val="00C302A8"/>
    <w:rsid w:val="00C3055B"/>
    <w:rsid w:val="00C30D32"/>
    <w:rsid w:val="00C30F31"/>
    <w:rsid w:val="00C3149C"/>
    <w:rsid w:val="00C315B1"/>
    <w:rsid w:val="00C31822"/>
    <w:rsid w:val="00C3210C"/>
    <w:rsid w:val="00C329EE"/>
    <w:rsid w:val="00C3302E"/>
    <w:rsid w:val="00C335A4"/>
    <w:rsid w:val="00C33EC6"/>
    <w:rsid w:val="00C340CA"/>
    <w:rsid w:val="00C35288"/>
    <w:rsid w:val="00C35D66"/>
    <w:rsid w:val="00C361D8"/>
    <w:rsid w:val="00C36770"/>
    <w:rsid w:val="00C3701A"/>
    <w:rsid w:val="00C37ADD"/>
    <w:rsid w:val="00C37C79"/>
    <w:rsid w:val="00C37D19"/>
    <w:rsid w:val="00C4055F"/>
    <w:rsid w:val="00C40C9D"/>
    <w:rsid w:val="00C40DA5"/>
    <w:rsid w:val="00C40E1A"/>
    <w:rsid w:val="00C4109D"/>
    <w:rsid w:val="00C42607"/>
    <w:rsid w:val="00C43285"/>
    <w:rsid w:val="00C43DD4"/>
    <w:rsid w:val="00C44793"/>
    <w:rsid w:val="00C4500C"/>
    <w:rsid w:val="00C460D1"/>
    <w:rsid w:val="00C460DD"/>
    <w:rsid w:val="00C464A7"/>
    <w:rsid w:val="00C46770"/>
    <w:rsid w:val="00C469CD"/>
    <w:rsid w:val="00C475AC"/>
    <w:rsid w:val="00C477FB"/>
    <w:rsid w:val="00C521A7"/>
    <w:rsid w:val="00C5245A"/>
    <w:rsid w:val="00C52EFF"/>
    <w:rsid w:val="00C53170"/>
    <w:rsid w:val="00C536AF"/>
    <w:rsid w:val="00C54135"/>
    <w:rsid w:val="00C54290"/>
    <w:rsid w:val="00C54739"/>
    <w:rsid w:val="00C54C6E"/>
    <w:rsid w:val="00C55250"/>
    <w:rsid w:val="00C55584"/>
    <w:rsid w:val="00C56048"/>
    <w:rsid w:val="00C56D13"/>
    <w:rsid w:val="00C578FA"/>
    <w:rsid w:val="00C57A39"/>
    <w:rsid w:val="00C57B16"/>
    <w:rsid w:val="00C60135"/>
    <w:rsid w:val="00C6021F"/>
    <w:rsid w:val="00C60C52"/>
    <w:rsid w:val="00C613C2"/>
    <w:rsid w:val="00C61556"/>
    <w:rsid w:val="00C61777"/>
    <w:rsid w:val="00C61D0B"/>
    <w:rsid w:val="00C61DDD"/>
    <w:rsid w:val="00C624B6"/>
    <w:rsid w:val="00C6257B"/>
    <w:rsid w:val="00C625BE"/>
    <w:rsid w:val="00C62CE9"/>
    <w:rsid w:val="00C62FE6"/>
    <w:rsid w:val="00C635A1"/>
    <w:rsid w:val="00C63B8C"/>
    <w:rsid w:val="00C63C78"/>
    <w:rsid w:val="00C63CB0"/>
    <w:rsid w:val="00C644DF"/>
    <w:rsid w:val="00C65169"/>
    <w:rsid w:val="00C6536F"/>
    <w:rsid w:val="00C65800"/>
    <w:rsid w:val="00C659FC"/>
    <w:rsid w:val="00C65CC3"/>
    <w:rsid w:val="00C66D00"/>
    <w:rsid w:val="00C6711E"/>
    <w:rsid w:val="00C67517"/>
    <w:rsid w:val="00C67AF0"/>
    <w:rsid w:val="00C67B05"/>
    <w:rsid w:val="00C67B90"/>
    <w:rsid w:val="00C704F9"/>
    <w:rsid w:val="00C70CE6"/>
    <w:rsid w:val="00C71B83"/>
    <w:rsid w:val="00C71E43"/>
    <w:rsid w:val="00C72881"/>
    <w:rsid w:val="00C7298C"/>
    <w:rsid w:val="00C72BC5"/>
    <w:rsid w:val="00C73AB3"/>
    <w:rsid w:val="00C74810"/>
    <w:rsid w:val="00C75191"/>
    <w:rsid w:val="00C75693"/>
    <w:rsid w:val="00C75910"/>
    <w:rsid w:val="00C75B3B"/>
    <w:rsid w:val="00C7696B"/>
    <w:rsid w:val="00C76B08"/>
    <w:rsid w:val="00C7722E"/>
    <w:rsid w:val="00C77BDC"/>
    <w:rsid w:val="00C77DF9"/>
    <w:rsid w:val="00C80904"/>
    <w:rsid w:val="00C81255"/>
    <w:rsid w:val="00C81452"/>
    <w:rsid w:val="00C814BA"/>
    <w:rsid w:val="00C81682"/>
    <w:rsid w:val="00C81DC1"/>
    <w:rsid w:val="00C82059"/>
    <w:rsid w:val="00C82C5B"/>
    <w:rsid w:val="00C82F82"/>
    <w:rsid w:val="00C83D2E"/>
    <w:rsid w:val="00C84320"/>
    <w:rsid w:val="00C8453F"/>
    <w:rsid w:val="00C849DC"/>
    <w:rsid w:val="00C84BEE"/>
    <w:rsid w:val="00C85093"/>
    <w:rsid w:val="00C85809"/>
    <w:rsid w:val="00C8671A"/>
    <w:rsid w:val="00C867C3"/>
    <w:rsid w:val="00C86DDC"/>
    <w:rsid w:val="00C86FA7"/>
    <w:rsid w:val="00C877D5"/>
    <w:rsid w:val="00C903D2"/>
    <w:rsid w:val="00C90AB9"/>
    <w:rsid w:val="00C93B6F"/>
    <w:rsid w:val="00C948E8"/>
    <w:rsid w:val="00C94A69"/>
    <w:rsid w:val="00C95097"/>
    <w:rsid w:val="00C9576D"/>
    <w:rsid w:val="00C957B6"/>
    <w:rsid w:val="00C961C3"/>
    <w:rsid w:val="00C9688F"/>
    <w:rsid w:val="00C96FD0"/>
    <w:rsid w:val="00C972F5"/>
    <w:rsid w:val="00C97E22"/>
    <w:rsid w:val="00CA002B"/>
    <w:rsid w:val="00CA0823"/>
    <w:rsid w:val="00CA2323"/>
    <w:rsid w:val="00CA3510"/>
    <w:rsid w:val="00CA3DE8"/>
    <w:rsid w:val="00CA467A"/>
    <w:rsid w:val="00CA46D9"/>
    <w:rsid w:val="00CA473C"/>
    <w:rsid w:val="00CA4F0E"/>
    <w:rsid w:val="00CA51D7"/>
    <w:rsid w:val="00CA5593"/>
    <w:rsid w:val="00CA5B1F"/>
    <w:rsid w:val="00CA5C85"/>
    <w:rsid w:val="00CA6433"/>
    <w:rsid w:val="00CA6842"/>
    <w:rsid w:val="00CA6A68"/>
    <w:rsid w:val="00CA6C8D"/>
    <w:rsid w:val="00CA6D84"/>
    <w:rsid w:val="00CA6F49"/>
    <w:rsid w:val="00CA752A"/>
    <w:rsid w:val="00CB003D"/>
    <w:rsid w:val="00CB0292"/>
    <w:rsid w:val="00CB04BE"/>
    <w:rsid w:val="00CB066D"/>
    <w:rsid w:val="00CB0822"/>
    <w:rsid w:val="00CB0E79"/>
    <w:rsid w:val="00CB110F"/>
    <w:rsid w:val="00CB1196"/>
    <w:rsid w:val="00CB156A"/>
    <w:rsid w:val="00CB1755"/>
    <w:rsid w:val="00CB2120"/>
    <w:rsid w:val="00CB22A5"/>
    <w:rsid w:val="00CB2335"/>
    <w:rsid w:val="00CB260F"/>
    <w:rsid w:val="00CB2750"/>
    <w:rsid w:val="00CB28D1"/>
    <w:rsid w:val="00CB2C90"/>
    <w:rsid w:val="00CB2F8B"/>
    <w:rsid w:val="00CB3619"/>
    <w:rsid w:val="00CB3788"/>
    <w:rsid w:val="00CB4902"/>
    <w:rsid w:val="00CB566F"/>
    <w:rsid w:val="00CB58B3"/>
    <w:rsid w:val="00CB5AB8"/>
    <w:rsid w:val="00CB6012"/>
    <w:rsid w:val="00CB65B0"/>
    <w:rsid w:val="00CB67F0"/>
    <w:rsid w:val="00CB68B5"/>
    <w:rsid w:val="00CB6C72"/>
    <w:rsid w:val="00CB6DBC"/>
    <w:rsid w:val="00CB7309"/>
    <w:rsid w:val="00CB7DEB"/>
    <w:rsid w:val="00CB7E8B"/>
    <w:rsid w:val="00CC0244"/>
    <w:rsid w:val="00CC1180"/>
    <w:rsid w:val="00CC2170"/>
    <w:rsid w:val="00CC25F6"/>
    <w:rsid w:val="00CC26CB"/>
    <w:rsid w:val="00CC283E"/>
    <w:rsid w:val="00CC2F7B"/>
    <w:rsid w:val="00CC3302"/>
    <w:rsid w:val="00CC385C"/>
    <w:rsid w:val="00CC3B64"/>
    <w:rsid w:val="00CC3F08"/>
    <w:rsid w:val="00CC44EE"/>
    <w:rsid w:val="00CC479D"/>
    <w:rsid w:val="00CC4990"/>
    <w:rsid w:val="00CC5325"/>
    <w:rsid w:val="00CC54FD"/>
    <w:rsid w:val="00CC59C2"/>
    <w:rsid w:val="00CC5EF4"/>
    <w:rsid w:val="00CC60E8"/>
    <w:rsid w:val="00CC627D"/>
    <w:rsid w:val="00CC6CF9"/>
    <w:rsid w:val="00CC6ECF"/>
    <w:rsid w:val="00CC72C5"/>
    <w:rsid w:val="00CC78C4"/>
    <w:rsid w:val="00CD0339"/>
    <w:rsid w:val="00CD06AA"/>
    <w:rsid w:val="00CD1183"/>
    <w:rsid w:val="00CD13E8"/>
    <w:rsid w:val="00CD144C"/>
    <w:rsid w:val="00CD14BE"/>
    <w:rsid w:val="00CD2906"/>
    <w:rsid w:val="00CD2E8F"/>
    <w:rsid w:val="00CD3D2A"/>
    <w:rsid w:val="00CD4432"/>
    <w:rsid w:val="00CD4F53"/>
    <w:rsid w:val="00CD525D"/>
    <w:rsid w:val="00CD55CF"/>
    <w:rsid w:val="00CD62DC"/>
    <w:rsid w:val="00CD75BA"/>
    <w:rsid w:val="00CD761E"/>
    <w:rsid w:val="00CD77FE"/>
    <w:rsid w:val="00CD7D72"/>
    <w:rsid w:val="00CE11FB"/>
    <w:rsid w:val="00CE14E5"/>
    <w:rsid w:val="00CE1AE0"/>
    <w:rsid w:val="00CE2CB4"/>
    <w:rsid w:val="00CE2E35"/>
    <w:rsid w:val="00CE3356"/>
    <w:rsid w:val="00CE47B6"/>
    <w:rsid w:val="00CE58A8"/>
    <w:rsid w:val="00CE5D57"/>
    <w:rsid w:val="00CE5EA1"/>
    <w:rsid w:val="00CE7085"/>
    <w:rsid w:val="00CE7CF8"/>
    <w:rsid w:val="00CF1393"/>
    <w:rsid w:val="00CF1C56"/>
    <w:rsid w:val="00CF2AA1"/>
    <w:rsid w:val="00CF2E09"/>
    <w:rsid w:val="00CF2EFB"/>
    <w:rsid w:val="00CF31E2"/>
    <w:rsid w:val="00CF3E54"/>
    <w:rsid w:val="00CF42C0"/>
    <w:rsid w:val="00CF50E5"/>
    <w:rsid w:val="00CF5178"/>
    <w:rsid w:val="00CF565F"/>
    <w:rsid w:val="00CF5F28"/>
    <w:rsid w:val="00CF6927"/>
    <w:rsid w:val="00CF69B7"/>
    <w:rsid w:val="00CF7940"/>
    <w:rsid w:val="00CF7EE1"/>
    <w:rsid w:val="00D0027D"/>
    <w:rsid w:val="00D045AB"/>
    <w:rsid w:val="00D045D2"/>
    <w:rsid w:val="00D048EB"/>
    <w:rsid w:val="00D049A7"/>
    <w:rsid w:val="00D050CA"/>
    <w:rsid w:val="00D058D9"/>
    <w:rsid w:val="00D05DA4"/>
    <w:rsid w:val="00D05E78"/>
    <w:rsid w:val="00D06375"/>
    <w:rsid w:val="00D06863"/>
    <w:rsid w:val="00D06876"/>
    <w:rsid w:val="00D06877"/>
    <w:rsid w:val="00D06B72"/>
    <w:rsid w:val="00D075DD"/>
    <w:rsid w:val="00D102D4"/>
    <w:rsid w:val="00D10451"/>
    <w:rsid w:val="00D1130C"/>
    <w:rsid w:val="00D11C1D"/>
    <w:rsid w:val="00D1216D"/>
    <w:rsid w:val="00D12384"/>
    <w:rsid w:val="00D12953"/>
    <w:rsid w:val="00D13355"/>
    <w:rsid w:val="00D13754"/>
    <w:rsid w:val="00D13F17"/>
    <w:rsid w:val="00D14077"/>
    <w:rsid w:val="00D149C8"/>
    <w:rsid w:val="00D14AE5"/>
    <w:rsid w:val="00D153C1"/>
    <w:rsid w:val="00D16100"/>
    <w:rsid w:val="00D1657F"/>
    <w:rsid w:val="00D17A6F"/>
    <w:rsid w:val="00D17CB4"/>
    <w:rsid w:val="00D17E6D"/>
    <w:rsid w:val="00D202CE"/>
    <w:rsid w:val="00D203E9"/>
    <w:rsid w:val="00D2094C"/>
    <w:rsid w:val="00D20A1A"/>
    <w:rsid w:val="00D20FE9"/>
    <w:rsid w:val="00D21663"/>
    <w:rsid w:val="00D22742"/>
    <w:rsid w:val="00D22E97"/>
    <w:rsid w:val="00D235C6"/>
    <w:rsid w:val="00D23668"/>
    <w:rsid w:val="00D23FAD"/>
    <w:rsid w:val="00D24163"/>
    <w:rsid w:val="00D24AAB"/>
    <w:rsid w:val="00D24BDB"/>
    <w:rsid w:val="00D25618"/>
    <w:rsid w:val="00D257BB"/>
    <w:rsid w:val="00D25B6D"/>
    <w:rsid w:val="00D25CB9"/>
    <w:rsid w:val="00D26E94"/>
    <w:rsid w:val="00D270CB"/>
    <w:rsid w:val="00D2732B"/>
    <w:rsid w:val="00D274BD"/>
    <w:rsid w:val="00D27741"/>
    <w:rsid w:val="00D27D30"/>
    <w:rsid w:val="00D27EF9"/>
    <w:rsid w:val="00D30411"/>
    <w:rsid w:val="00D30535"/>
    <w:rsid w:val="00D305EC"/>
    <w:rsid w:val="00D30D81"/>
    <w:rsid w:val="00D30FDA"/>
    <w:rsid w:val="00D32A90"/>
    <w:rsid w:val="00D33369"/>
    <w:rsid w:val="00D334FE"/>
    <w:rsid w:val="00D3360B"/>
    <w:rsid w:val="00D339CF"/>
    <w:rsid w:val="00D34484"/>
    <w:rsid w:val="00D3470B"/>
    <w:rsid w:val="00D3479D"/>
    <w:rsid w:val="00D34886"/>
    <w:rsid w:val="00D34B16"/>
    <w:rsid w:val="00D351C2"/>
    <w:rsid w:val="00D358A0"/>
    <w:rsid w:val="00D35B85"/>
    <w:rsid w:val="00D36A22"/>
    <w:rsid w:val="00D36F5C"/>
    <w:rsid w:val="00D3765A"/>
    <w:rsid w:val="00D408EA"/>
    <w:rsid w:val="00D41195"/>
    <w:rsid w:val="00D41476"/>
    <w:rsid w:val="00D41554"/>
    <w:rsid w:val="00D41BFB"/>
    <w:rsid w:val="00D421F0"/>
    <w:rsid w:val="00D434E3"/>
    <w:rsid w:val="00D43966"/>
    <w:rsid w:val="00D43AE2"/>
    <w:rsid w:val="00D44613"/>
    <w:rsid w:val="00D44A82"/>
    <w:rsid w:val="00D44BE6"/>
    <w:rsid w:val="00D450B2"/>
    <w:rsid w:val="00D4533A"/>
    <w:rsid w:val="00D45B33"/>
    <w:rsid w:val="00D461A3"/>
    <w:rsid w:val="00D4637C"/>
    <w:rsid w:val="00D4671F"/>
    <w:rsid w:val="00D468AC"/>
    <w:rsid w:val="00D46D60"/>
    <w:rsid w:val="00D5011A"/>
    <w:rsid w:val="00D506A7"/>
    <w:rsid w:val="00D50E81"/>
    <w:rsid w:val="00D51A6A"/>
    <w:rsid w:val="00D51AC6"/>
    <w:rsid w:val="00D52542"/>
    <w:rsid w:val="00D5329B"/>
    <w:rsid w:val="00D539C8"/>
    <w:rsid w:val="00D53D5B"/>
    <w:rsid w:val="00D53E60"/>
    <w:rsid w:val="00D54075"/>
    <w:rsid w:val="00D5485E"/>
    <w:rsid w:val="00D555D7"/>
    <w:rsid w:val="00D5654B"/>
    <w:rsid w:val="00D56DE3"/>
    <w:rsid w:val="00D570BC"/>
    <w:rsid w:val="00D5730C"/>
    <w:rsid w:val="00D573EA"/>
    <w:rsid w:val="00D579A6"/>
    <w:rsid w:val="00D609AB"/>
    <w:rsid w:val="00D60D2B"/>
    <w:rsid w:val="00D61A22"/>
    <w:rsid w:val="00D61D9E"/>
    <w:rsid w:val="00D624BB"/>
    <w:rsid w:val="00D62FCE"/>
    <w:rsid w:val="00D6300D"/>
    <w:rsid w:val="00D63025"/>
    <w:rsid w:val="00D631D2"/>
    <w:rsid w:val="00D63631"/>
    <w:rsid w:val="00D637D9"/>
    <w:rsid w:val="00D63807"/>
    <w:rsid w:val="00D638B9"/>
    <w:rsid w:val="00D6423D"/>
    <w:rsid w:val="00D65906"/>
    <w:rsid w:val="00D65A5D"/>
    <w:rsid w:val="00D65FB4"/>
    <w:rsid w:val="00D667C9"/>
    <w:rsid w:val="00D66DC1"/>
    <w:rsid w:val="00D66EF0"/>
    <w:rsid w:val="00D66F25"/>
    <w:rsid w:val="00D66FC5"/>
    <w:rsid w:val="00D6741D"/>
    <w:rsid w:val="00D6765C"/>
    <w:rsid w:val="00D677C4"/>
    <w:rsid w:val="00D677F5"/>
    <w:rsid w:val="00D6793A"/>
    <w:rsid w:val="00D679C2"/>
    <w:rsid w:val="00D67AB1"/>
    <w:rsid w:val="00D67B2E"/>
    <w:rsid w:val="00D67D7A"/>
    <w:rsid w:val="00D7026D"/>
    <w:rsid w:val="00D7095B"/>
    <w:rsid w:val="00D720BD"/>
    <w:rsid w:val="00D720F1"/>
    <w:rsid w:val="00D72280"/>
    <w:rsid w:val="00D7252F"/>
    <w:rsid w:val="00D731F2"/>
    <w:rsid w:val="00D752A9"/>
    <w:rsid w:val="00D75C7B"/>
    <w:rsid w:val="00D76849"/>
    <w:rsid w:val="00D76F19"/>
    <w:rsid w:val="00D76F73"/>
    <w:rsid w:val="00D77020"/>
    <w:rsid w:val="00D774C7"/>
    <w:rsid w:val="00D77BE1"/>
    <w:rsid w:val="00D77EFF"/>
    <w:rsid w:val="00D807F1"/>
    <w:rsid w:val="00D8088C"/>
    <w:rsid w:val="00D80A04"/>
    <w:rsid w:val="00D80F09"/>
    <w:rsid w:val="00D81209"/>
    <w:rsid w:val="00D8129D"/>
    <w:rsid w:val="00D8167D"/>
    <w:rsid w:val="00D81873"/>
    <w:rsid w:val="00D81B81"/>
    <w:rsid w:val="00D81CC4"/>
    <w:rsid w:val="00D82264"/>
    <w:rsid w:val="00D829D2"/>
    <w:rsid w:val="00D829F3"/>
    <w:rsid w:val="00D82BAA"/>
    <w:rsid w:val="00D82C72"/>
    <w:rsid w:val="00D82EE9"/>
    <w:rsid w:val="00D836DA"/>
    <w:rsid w:val="00D83A2E"/>
    <w:rsid w:val="00D8453D"/>
    <w:rsid w:val="00D84D5F"/>
    <w:rsid w:val="00D84DCA"/>
    <w:rsid w:val="00D85020"/>
    <w:rsid w:val="00D854A2"/>
    <w:rsid w:val="00D85B51"/>
    <w:rsid w:val="00D85BA2"/>
    <w:rsid w:val="00D85DC3"/>
    <w:rsid w:val="00D8689C"/>
    <w:rsid w:val="00D86957"/>
    <w:rsid w:val="00D86A93"/>
    <w:rsid w:val="00D86AD5"/>
    <w:rsid w:val="00D86C5D"/>
    <w:rsid w:val="00D87A01"/>
    <w:rsid w:val="00D9032A"/>
    <w:rsid w:val="00D905A3"/>
    <w:rsid w:val="00D90692"/>
    <w:rsid w:val="00D90A72"/>
    <w:rsid w:val="00D90D40"/>
    <w:rsid w:val="00D91111"/>
    <w:rsid w:val="00D917C7"/>
    <w:rsid w:val="00D918FD"/>
    <w:rsid w:val="00D91CA2"/>
    <w:rsid w:val="00D91E4E"/>
    <w:rsid w:val="00D92719"/>
    <w:rsid w:val="00D92844"/>
    <w:rsid w:val="00D92A52"/>
    <w:rsid w:val="00D92CB8"/>
    <w:rsid w:val="00D92CDA"/>
    <w:rsid w:val="00D92D7A"/>
    <w:rsid w:val="00D935EB"/>
    <w:rsid w:val="00D93668"/>
    <w:rsid w:val="00D94248"/>
    <w:rsid w:val="00D95300"/>
    <w:rsid w:val="00D955C5"/>
    <w:rsid w:val="00D95C9B"/>
    <w:rsid w:val="00D95D9F"/>
    <w:rsid w:val="00D962ED"/>
    <w:rsid w:val="00D96631"/>
    <w:rsid w:val="00D96B28"/>
    <w:rsid w:val="00D96D87"/>
    <w:rsid w:val="00D96E3A"/>
    <w:rsid w:val="00D97C8B"/>
    <w:rsid w:val="00DA00FE"/>
    <w:rsid w:val="00DA0D97"/>
    <w:rsid w:val="00DA10B6"/>
    <w:rsid w:val="00DA12F4"/>
    <w:rsid w:val="00DA1E1A"/>
    <w:rsid w:val="00DA249E"/>
    <w:rsid w:val="00DA2AFF"/>
    <w:rsid w:val="00DA2B04"/>
    <w:rsid w:val="00DA2F07"/>
    <w:rsid w:val="00DA3752"/>
    <w:rsid w:val="00DA3937"/>
    <w:rsid w:val="00DA41A9"/>
    <w:rsid w:val="00DA45D1"/>
    <w:rsid w:val="00DA47C4"/>
    <w:rsid w:val="00DA528E"/>
    <w:rsid w:val="00DA5DB6"/>
    <w:rsid w:val="00DA5DC0"/>
    <w:rsid w:val="00DA60A5"/>
    <w:rsid w:val="00DA62C1"/>
    <w:rsid w:val="00DA6F2C"/>
    <w:rsid w:val="00DA7691"/>
    <w:rsid w:val="00DB0054"/>
    <w:rsid w:val="00DB02AD"/>
    <w:rsid w:val="00DB0D6F"/>
    <w:rsid w:val="00DB1681"/>
    <w:rsid w:val="00DB1D0E"/>
    <w:rsid w:val="00DB2595"/>
    <w:rsid w:val="00DB2E6A"/>
    <w:rsid w:val="00DB5D49"/>
    <w:rsid w:val="00DB6554"/>
    <w:rsid w:val="00DB65C0"/>
    <w:rsid w:val="00DB6DCD"/>
    <w:rsid w:val="00DB7098"/>
    <w:rsid w:val="00DB74B1"/>
    <w:rsid w:val="00DB788B"/>
    <w:rsid w:val="00DC031E"/>
    <w:rsid w:val="00DC054E"/>
    <w:rsid w:val="00DC0666"/>
    <w:rsid w:val="00DC07B4"/>
    <w:rsid w:val="00DC1023"/>
    <w:rsid w:val="00DC144A"/>
    <w:rsid w:val="00DC181C"/>
    <w:rsid w:val="00DC1C30"/>
    <w:rsid w:val="00DC1CCB"/>
    <w:rsid w:val="00DC1D9B"/>
    <w:rsid w:val="00DC2038"/>
    <w:rsid w:val="00DC2440"/>
    <w:rsid w:val="00DC246F"/>
    <w:rsid w:val="00DC25B2"/>
    <w:rsid w:val="00DC2A42"/>
    <w:rsid w:val="00DC30F3"/>
    <w:rsid w:val="00DC40C3"/>
    <w:rsid w:val="00DC4278"/>
    <w:rsid w:val="00DC47C3"/>
    <w:rsid w:val="00DC4A83"/>
    <w:rsid w:val="00DC4F90"/>
    <w:rsid w:val="00DC6C22"/>
    <w:rsid w:val="00DC724B"/>
    <w:rsid w:val="00DC73BC"/>
    <w:rsid w:val="00DD1000"/>
    <w:rsid w:val="00DD12E8"/>
    <w:rsid w:val="00DD13DD"/>
    <w:rsid w:val="00DD1B28"/>
    <w:rsid w:val="00DD1F39"/>
    <w:rsid w:val="00DD2D6E"/>
    <w:rsid w:val="00DD2FFA"/>
    <w:rsid w:val="00DD33A0"/>
    <w:rsid w:val="00DD3AC2"/>
    <w:rsid w:val="00DD3C69"/>
    <w:rsid w:val="00DD3EDE"/>
    <w:rsid w:val="00DD4E96"/>
    <w:rsid w:val="00DD5C09"/>
    <w:rsid w:val="00DD60C3"/>
    <w:rsid w:val="00DD7653"/>
    <w:rsid w:val="00DD77D9"/>
    <w:rsid w:val="00DD790D"/>
    <w:rsid w:val="00DE0903"/>
    <w:rsid w:val="00DE0A40"/>
    <w:rsid w:val="00DE1653"/>
    <w:rsid w:val="00DE23EF"/>
    <w:rsid w:val="00DE2D8D"/>
    <w:rsid w:val="00DE3520"/>
    <w:rsid w:val="00DE371F"/>
    <w:rsid w:val="00DE3F5A"/>
    <w:rsid w:val="00DE47AC"/>
    <w:rsid w:val="00DE4C62"/>
    <w:rsid w:val="00DE53B1"/>
    <w:rsid w:val="00DE5A79"/>
    <w:rsid w:val="00DE5B3C"/>
    <w:rsid w:val="00DE5CC2"/>
    <w:rsid w:val="00DE6364"/>
    <w:rsid w:val="00DE677C"/>
    <w:rsid w:val="00DE6866"/>
    <w:rsid w:val="00DE6929"/>
    <w:rsid w:val="00DE6E7D"/>
    <w:rsid w:val="00DE6E90"/>
    <w:rsid w:val="00DE746E"/>
    <w:rsid w:val="00DE7C34"/>
    <w:rsid w:val="00DE7D7D"/>
    <w:rsid w:val="00DF06B7"/>
    <w:rsid w:val="00DF0843"/>
    <w:rsid w:val="00DF08BD"/>
    <w:rsid w:val="00DF0E04"/>
    <w:rsid w:val="00DF1826"/>
    <w:rsid w:val="00DF210C"/>
    <w:rsid w:val="00DF4161"/>
    <w:rsid w:val="00DF4EB5"/>
    <w:rsid w:val="00DF528B"/>
    <w:rsid w:val="00DF53AF"/>
    <w:rsid w:val="00DF56CA"/>
    <w:rsid w:val="00DF57B0"/>
    <w:rsid w:val="00DF5957"/>
    <w:rsid w:val="00DF5C32"/>
    <w:rsid w:val="00DF655F"/>
    <w:rsid w:val="00DF70A5"/>
    <w:rsid w:val="00DF759D"/>
    <w:rsid w:val="00DF7BAE"/>
    <w:rsid w:val="00E00E4B"/>
    <w:rsid w:val="00E014FE"/>
    <w:rsid w:val="00E01802"/>
    <w:rsid w:val="00E02099"/>
    <w:rsid w:val="00E02E11"/>
    <w:rsid w:val="00E03C0D"/>
    <w:rsid w:val="00E04357"/>
    <w:rsid w:val="00E047DD"/>
    <w:rsid w:val="00E04835"/>
    <w:rsid w:val="00E0497E"/>
    <w:rsid w:val="00E04F3F"/>
    <w:rsid w:val="00E0546F"/>
    <w:rsid w:val="00E05BA4"/>
    <w:rsid w:val="00E05EE8"/>
    <w:rsid w:val="00E06544"/>
    <w:rsid w:val="00E067D2"/>
    <w:rsid w:val="00E06CC5"/>
    <w:rsid w:val="00E06DA8"/>
    <w:rsid w:val="00E07271"/>
    <w:rsid w:val="00E0735C"/>
    <w:rsid w:val="00E079C3"/>
    <w:rsid w:val="00E07A1E"/>
    <w:rsid w:val="00E07EB2"/>
    <w:rsid w:val="00E1088D"/>
    <w:rsid w:val="00E10BC8"/>
    <w:rsid w:val="00E112A5"/>
    <w:rsid w:val="00E1170A"/>
    <w:rsid w:val="00E1191E"/>
    <w:rsid w:val="00E119FE"/>
    <w:rsid w:val="00E11AA3"/>
    <w:rsid w:val="00E12C28"/>
    <w:rsid w:val="00E12D3B"/>
    <w:rsid w:val="00E13836"/>
    <w:rsid w:val="00E13BD4"/>
    <w:rsid w:val="00E13EE0"/>
    <w:rsid w:val="00E1414C"/>
    <w:rsid w:val="00E15569"/>
    <w:rsid w:val="00E158AB"/>
    <w:rsid w:val="00E15A39"/>
    <w:rsid w:val="00E15D48"/>
    <w:rsid w:val="00E15DAA"/>
    <w:rsid w:val="00E160E5"/>
    <w:rsid w:val="00E1687D"/>
    <w:rsid w:val="00E16F78"/>
    <w:rsid w:val="00E17FC4"/>
    <w:rsid w:val="00E2019A"/>
    <w:rsid w:val="00E206DE"/>
    <w:rsid w:val="00E217A8"/>
    <w:rsid w:val="00E21A3F"/>
    <w:rsid w:val="00E21E20"/>
    <w:rsid w:val="00E222A4"/>
    <w:rsid w:val="00E22C20"/>
    <w:rsid w:val="00E230F8"/>
    <w:rsid w:val="00E23E08"/>
    <w:rsid w:val="00E23EBF"/>
    <w:rsid w:val="00E24459"/>
    <w:rsid w:val="00E246D4"/>
    <w:rsid w:val="00E25F5E"/>
    <w:rsid w:val="00E2648E"/>
    <w:rsid w:val="00E2670A"/>
    <w:rsid w:val="00E26F87"/>
    <w:rsid w:val="00E27507"/>
    <w:rsid w:val="00E2796C"/>
    <w:rsid w:val="00E3015C"/>
    <w:rsid w:val="00E3066D"/>
    <w:rsid w:val="00E3127B"/>
    <w:rsid w:val="00E31D07"/>
    <w:rsid w:val="00E32477"/>
    <w:rsid w:val="00E32B75"/>
    <w:rsid w:val="00E3307F"/>
    <w:rsid w:val="00E33154"/>
    <w:rsid w:val="00E33420"/>
    <w:rsid w:val="00E33BEE"/>
    <w:rsid w:val="00E33CB8"/>
    <w:rsid w:val="00E34719"/>
    <w:rsid w:val="00E34AC2"/>
    <w:rsid w:val="00E34C32"/>
    <w:rsid w:val="00E3582D"/>
    <w:rsid w:val="00E35B92"/>
    <w:rsid w:val="00E3627A"/>
    <w:rsid w:val="00E36695"/>
    <w:rsid w:val="00E372AE"/>
    <w:rsid w:val="00E372F7"/>
    <w:rsid w:val="00E37331"/>
    <w:rsid w:val="00E378D9"/>
    <w:rsid w:val="00E40217"/>
    <w:rsid w:val="00E404A4"/>
    <w:rsid w:val="00E405CE"/>
    <w:rsid w:val="00E40A2D"/>
    <w:rsid w:val="00E41E26"/>
    <w:rsid w:val="00E42AE6"/>
    <w:rsid w:val="00E43872"/>
    <w:rsid w:val="00E43DE9"/>
    <w:rsid w:val="00E44AE9"/>
    <w:rsid w:val="00E451F3"/>
    <w:rsid w:val="00E46349"/>
    <w:rsid w:val="00E46981"/>
    <w:rsid w:val="00E46E67"/>
    <w:rsid w:val="00E473F1"/>
    <w:rsid w:val="00E50005"/>
    <w:rsid w:val="00E5009F"/>
    <w:rsid w:val="00E50590"/>
    <w:rsid w:val="00E5082C"/>
    <w:rsid w:val="00E50972"/>
    <w:rsid w:val="00E50A20"/>
    <w:rsid w:val="00E51F9E"/>
    <w:rsid w:val="00E52193"/>
    <w:rsid w:val="00E525BF"/>
    <w:rsid w:val="00E528E8"/>
    <w:rsid w:val="00E5323C"/>
    <w:rsid w:val="00E537D4"/>
    <w:rsid w:val="00E539AC"/>
    <w:rsid w:val="00E53F28"/>
    <w:rsid w:val="00E54D53"/>
    <w:rsid w:val="00E554E8"/>
    <w:rsid w:val="00E55B38"/>
    <w:rsid w:val="00E57523"/>
    <w:rsid w:val="00E576AC"/>
    <w:rsid w:val="00E57BBA"/>
    <w:rsid w:val="00E608AB"/>
    <w:rsid w:val="00E61894"/>
    <w:rsid w:val="00E62214"/>
    <w:rsid w:val="00E6245C"/>
    <w:rsid w:val="00E62A94"/>
    <w:rsid w:val="00E62C34"/>
    <w:rsid w:val="00E62D90"/>
    <w:rsid w:val="00E62FA9"/>
    <w:rsid w:val="00E63140"/>
    <w:rsid w:val="00E63168"/>
    <w:rsid w:val="00E633DC"/>
    <w:rsid w:val="00E63EDB"/>
    <w:rsid w:val="00E64760"/>
    <w:rsid w:val="00E64BA0"/>
    <w:rsid w:val="00E655E2"/>
    <w:rsid w:val="00E65CD8"/>
    <w:rsid w:val="00E66603"/>
    <w:rsid w:val="00E67776"/>
    <w:rsid w:val="00E67A75"/>
    <w:rsid w:val="00E67BED"/>
    <w:rsid w:val="00E70656"/>
    <w:rsid w:val="00E708A1"/>
    <w:rsid w:val="00E70968"/>
    <w:rsid w:val="00E70C86"/>
    <w:rsid w:val="00E710A9"/>
    <w:rsid w:val="00E711EA"/>
    <w:rsid w:val="00E715D0"/>
    <w:rsid w:val="00E71F72"/>
    <w:rsid w:val="00E735A9"/>
    <w:rsid w:val="00E735FE"/>
    <w:rsid w:val="00E73ACF"/>
    <w:rsid w:val="00E74ECC"/>
    <w:rsid w:val="00E75545"/>
    <w:rsid w:val="00E75CE7"/>
    <w:rsid w:val="00E7627E"/>
    <w:rsid w:val="00E776F0"/>
    <w:rsid w:val="00E800C6"/>
    <w:rsid w:val="00E80640"/>
    <w:rsid w:val="00E8157E"/>
    <w:rsid w:val="00E815FC"/>
    <w:rsid w:val="00E81736"/>
    <w:rsid w:val="00E81C52"/>
    <w:rsid w:val="00E81D01"/>
    <w:rsid w:val="00E81ED7"/>
    <w:rsid w:val="00E821F2"/>
    <w:rsid w:val="00E82586"/>
    <w:rsid w:val="00E826C4"/>
    <w:rsid w:val="00E827EF"/>
    <w:rsid w:val="00E828DA"/>
    <w:rsid w:val="00E82F1F"/>
    <w:rsid w:val="00E831F7"/>
    <w:rsid w:val="00E8380B"/>
    <w:rsid w:val="00E83A20"/>
    <w:rsid w:val="00E84787"/>
    <w:rsid w:val="00E84C24"/>
    <w:rsid w:val="00E84D69"/>
    <w:rsid w:val="00E84FC6"/>
    <w:rsid w:val="00E850C3"/>
    <w:rsid w:val="00E856C5"/>
    <w:rsid w:val="00E85C7C"/>
    <w:rsid w:val="00E86488"/>
    <w:rsid w:val="00E86DEA"/>
    <w:rsid w:val="00E8724E"/>
    <w:rsid w:val="00E90228"/>
    <w:rsid w:val="00E907F4"/>
    <w:rsid w:val="00E9145C"/>
    <w:rsid w:val="00E931FF"/>
    <w:rsid w:val="00E932C4"/>
    <w:rsid w:val="00E93B95"/>
    <w:rsid w:val="00E940A8"/>
    <w:rsid w:val="00E947FD"/>
    <w:rsid w:val="00E94C32"/>
    <w:rsid w:val="00E95A82"/>
    <w:rsid w:val="00E95BB8"/>
    <w:rsid w:val="00E95F4E"/>
    <w:rsid w:val="00E96321"/>
    <w:rsid w:val="00E96556"/>
    <w:rsid w:val="00E96E2B"/>
    <w:rsid w:val="00E96E5D"/>
    <w:rsid w:val="00E96F4C"/>
    <w:rsid w:val="00E97623"/>
    <w:rsid w:val="00E9798A"/>
    <w:rsid w:val="00E979F7"/>
    <w:rsid w:val="00EA079C"/>
    <w:rsid w:val="00EA1477"/>
    <w:rsid w:val="00EA1595"/>
    <w:rsid w:val="00EA1D58"/>
    <w:rsid w:val="00EA2258"/>
    <w:rsid w:val="00EA2F3E"/>
    <w:rsid w:val="00EA2FFA"/>
    <w:rsid w:val="00EA3000"/>
    <w:rsid w:val="00EA3725"/>
    <w:rsid w:val="00EA3936"/>
    <w:rsid w:val="00EA4008"/>
    <w:rsid w:val="00EA4E71"/>
    <w:rsid w:val="00EA4E78"/>
    <w:rsid w:val="00EA5113"/>
    <w:rsid w:val="00EA513F"/>
    <w:rsid w:val="00EA54A7"/>
    <w:rsid w:val="00EA5961"/>
    <w:rsid w:val="00EA5CD1"/>
    <w:rsid w:val="00EA5E2A"/>
    <w:rsid w:val="00EA6D84"/>
    <w:rsid w:val="00EA7710"/>
    <w:rsid w:val="00EA7BE0"/>
    <w:rsid w:val="00EA7D38"/>
    <w:rsid w:val="00EA7D4D"/>
    <w:rsid w:val="00EB00FB"/>
    <w:rsid w:val="00EB038A"/>
    <w:rsid w:val="00EB0731"/>
    <w:rsid w:val="00EB1015"/>
    <w:rsid w:val="00EB19BD"/>
    <w:rsid w:val="00EB2020"/>
    <w:rsid w:val="00EB27D5"/>
    <w:rsid w:val="00EB28E9"/>
    <w:rsid w:val="00EB29BC"/>
    <w:rsid w:val="00EB2E09"/>
    <w:rsid w:val="00EB2F8D"/>
    <w:rsid w:val="00EB336B"/>
    <w:rsid w:val="00EB3518"/>
    <w:rsid w:val="00EB357E"/>
    <w:rsid w:val="00EB3653"/>
    <w:rsid w:val="00EB4067"/>
    <w:rsid w:val="00EB45FA"/>
    <w:rsid w:val="00EB578A"/>
    <w:rsid w:val="00EB5D47"/>
    <w:rsid w:val="00EB6248"/>
    <w:rsid w:val="00EB6AFD"/>
    <w:rsid w:val="00EB6BF0"/>
    <w:rsid w:val="00EB6C7D"/>
    <w:rsid w:val="00EB70E5"/>
    <w:rsid w:val="00EB7AC2"/>
    <w:rsid w:val="00EB7C8E"/>
    <w:rsid w:val="00EB7EB4"/>
    <w:rsid w:val="00EC02BE"/>
    <w:rsid w:val="00EC0763"/>
    <w:rsid w:val="00EC10DA"/>
    <w:rsid w:val="00EC146E"/>
    <w:rsid w:val="00EC1484"/>
    <w:rsid w:val="00EC1B1A"/>
    <w:rsid w:val="00EC2C03"/>
    <w:rsid w:val="00EC35DE"/>
    <w:rsid w:val="00EC477B"/>
    <w:rsid w:val="00EC49A0"/>
    <w:rsid w:val="00EC517E"/>
    <w:rsid w:val="00EC53E6"/>
    <w:rsid w:val="00EC543A"/>
    <w:rsid w:val="00EC5975"/>
    <w:rsid w:val="00EC59A5"/>
    <w:rsid w:val="00EC6130"/>
    <w:rsid w:val="00EC6766"/>
    <w:rsid w:val="00EC6781"/>
    <w:rsid w:val="00EC69B3"/>
    <w:rsid w:val="00EC6B27"/>
    <w:rsid w:val="00EC6BF6"/>
    <w:rsid w:val="00EC71BB"/>
    <w:rsid w:val="00EC7AE3"/>
    <w:rsid w:val="00EC7C67"/>
    <w:rsid w:val="00EC7E08"/>
    <w:rsid w:val="00ED04D6"/>
    <w:rsid w:val="00ED093D"/>
    <w:rsid w:val="00ED0F4E"/>
    <w:rsid w:val="00ED1EE3"/>
    <w:rsid w:val="00ED1FF7"/>
    <w:rsid w:val="00ED2563"/>
    <w:rsid w:val="00ED266C"/>
    <w:rsid w:val="00ED2872"/>
    <w:rsid w:val="00ED2A4C"/>
    <w:rsid w:val="00ED359D"/>
    <w:rsid w:val="00ED36DB"/>
    <w:rsid w:val="00ED3D60"/>
    <w:rsid w:val="00ED4371"/>
    <w:rsid w:val="00ED43A2"/>
    <w:rsid w:val="00ED591E"/>
    <w:rsid w:val="00ED6AF2"/>
    <w:rsid w:val="00ED6DFC"/>
    <w:rsid w:val="00ED709B"/>
    <w:rsid w:val="00ED75CF"/>
    <w:rsid w:val="00ED762B"/>
    <w:rsid w:val="00ED7CE0"/>
    <w:rsid w:val="00ED7FD6"/>
    <w:rsid w:val="00EE067C"/>
    <w:rsid w:val="00EE0A3E"/>
    <w:rsid w:val="00EE0CFE"/>
    <w:rsid w:val="00EE1275"/>
    <w:rsid w:val="00EE198B"/>
    <w:rsid w:val="00EE1D7D"/>
    <w:rsid w:val="00EE1F75"/>
    <w:rsid w:val="00EE2031"/>
    <w:rsid w:val="00EE251A"/>
    <w:rsid w:val="00EE289D"/>
    <w:rsid w:val="00EE2D3E"/>
    <w:rsid w:val="00EE32E5"/>
    <w:rsid w:val="00EE35DE"/>
    <w:rsid w:val="00EE4309"/>
    <w:rsid w:val="00EE4768"/>
    <w:rsid w:val="00EE4924"/>
    <w:rsid w:val="00EE5974"/>
    <w:rsid w:val="00EE5D67"/>
    <w:rsid w:val="00EE715E"/>
    <w:rsid w:val="00EE71DE"/>
    <w:rsid w:val="00EE754A"/>
    <w:rsid w:val="00EE78F6"/>
    <w:rsid w:val="00EE7A5E"/>
    <w:rsid w:val="00EE7D43"/>
    <w:rsid w:val="00EF009D"/>
    <w:rsid w:val="00EF039F"/>
    <w:rsid w:val="00EF0E43"/>
    <w:rsid w:val="00EF11CE"/>
    <w:rsid w:val="00EF120E"/>
    <w:rsid w:val="00EF13FE"/>
    <w:rsid w:val="00EF2143"/>
    <w:rsid w:val="00EF2404"/>
    <w:rsid w:val="00EF256E"/>
    <w:rsid w:val="00EF3159"/>
    <w:rsid w:val="00EF384D"/>
    <w:rsid w:val="00EF3ED8"/>
    <w:rsid w:val="00EF401A"/>
    <w:rsid w:val="00EF4569"/>
    <w:rsid w:val="00EF4B37"/>
    <w:rsid w:val="00EF4F51"/>
    <w:rsid w:val="00EF55BC"/>
    <w:rsid w:val="00EF5A05"/>
    <w:rsid w:val="00EF68B6"/>
    <w:rsid w:val="00EF6960"/>
    <w:rsid w:val="00EF6987"/>
    <w:rsid w:val="00EF6E8E"/>
    <w:rsid w:val="00EF6F03"/>
    <w:rsid w:val="00EF7107"/>
    <w:rsid w:val="00EF74D6"/>
    <w:rsid w:val="00EF7D4C"/>
    <w:rsid w:val="00F0088A"/>
    <w:rsid w:val="00F00C7F"/>
    <w:rsid w:val="00F00D16"/>
    <w:rsid w:val="00F00DBE"/>
    <w:rsid w:val="00F0114E"/>
    <w:rsid w:val="00F01FF1"/>
    <w:rsid w:val="00F02E7D"/>
    <w:rsid w:val="00F03706"/>
    <w:rsid w:val="00F04544"/>
    <w:rsid w:val="00F05634"/>
    <w:rsid w:val="00F062AC"/>
    <w:rsid w:val="00F066CB"/>
    <w:rsid w:val="00F068A0"/>
    <w:rsid w:val="00F07016"/>
    <w:rsid w:val="00F070A4"/>
    <w:rsid w:val="00F0745D"/>
    <w:rsid w:val="00F07503"/>
    <w:rsid w:val="00F076DB"/>
    <w:rsid w:val="00F07D06"/>
    <w:rsid w:val="00F10C63"/>
    <w:rsid w:val="00F112AD"/>
    <w:rsid w:val="00F115CA"/>
    <w:rsid w:val="00F11E66"/>
    <w:rsid w:val="00F12178"/>
    <w:rsid w:val="00F121CB"/>
    <w:rsid w:val="00F12787"/>
    <w:rsid w:val="00F128EE"/>
    <w:rsid w:val="00F129DE"/>
    <w:rsid w:val="00F12F5C"/>
    <w:rsid w:val="00F136A0"/>
    <w:rsid w:val="00F136BE"/>
    <w:rsid w:val="00F14338"/>
    <w:rsid w:val="00F152AB"/>
    <w:rsid w:val="00F15984"/>
    <w:rsid w:val="00F15BE9"/>
    <w:rsid w:val="00F166FC"/>
    <w:rsid w:val="00F17101"/>
    <w:rsid w:val="00F175F6"/>
    <w:rsid w:val="00F177DC"/>
    <w:rsid w:val="00F17AC1"/>
    <w:rsid w:val="00F2021C"/>
    <w:rsid w:val="00F2092E"/>
    <w:rsid w:val="00F20A25"/>
    <w:rsid w:val="00F20D2A"/>
    <w:rsid w:val="00F20D6E"/>
    <w:rsid w:val="00F213CA"/>
    <w:rsid w:val="00F21433"/>
    <w:rsid w:val="00F2193B"/>
    <w:rsid w:val="00F225F8"/>
    <w:rsid w:val="00F22810"/>
    <w:rsid w:val="00F23521"/>
    <w:rsid w:val="00F2359F"/>
    <w:rsid w:val="00F24DF2"/>
    <w:rsid w:val="00F25014"/>
    <w:rsid w:val="00F25269"/>
    <w:rsid w:val="00F25274"/>
    <w:rsid w:val="00F25573"/>
    <w:rsid w:val="00F25733"/>
    <w:rsid w:val="00F257E2"/>
    <w:rsid w:val="00F258E7"/>
    <w:rsid w:val="00F25A5B"/>
    <w:rsid w:val="00F25E05"/>
    <w:rsid w:val="00F2601D"/>
    <w:rsid w:val="00F2632A"/>
    <w:rsid w:val="00F264AF"/>
    <w:rsid w:val="00F26E92"/>
    <w:rsid w:val="00F26F08"/>
    <w:rsid w:val="00F2710C"/>
    <w:rsid w:val="00F274F9"/>
    <w:rsid w:val="00F301B4"/>
    <w:rsid w:val="00F305B3"/>
    <w:rsid w:val="00F30AD8"/>
    <w:rsid w:val="00F31147"/>
    <w:rsid w:val="00F314CA"/>
    <w:rsid w:val="00F31F31"/>
    <w:rsid w:val="00F33AC6"/>
    <w:rsid w:val="00F34F34"/>
    <w:rsid w:val="00F35350"/>
    <w:rsid w:val="00F35720"/>
    <w:rsid w:val="00F35D14"/>
    <w:rsid w:val="00F35E37"/>
    <w:rsid w:val="00F36582"/>
    <w:rsid w:val="00F368B1"/>
    <w:rsid w:val="00F36CF6"/>
    <w:rsid w:val="00F37153"/>
    <w:rsid w:val="00F371F3"/>
    <w:rsid w:val="00F37737"/>
    <w:rsid w:val="00F3794C"/>
    <w:rsid w:val="00F4022D"/>
    <w:rsid w:val="00F40BDA"/>
    <w:rsid w:val="00F419C8"/>
    <w:rsid w:val="00F41AC4"/>
    <w:rsid w:val="00F41C30"/>
    <w:rsid w:val="00F4235A"/>
    <w:rsid w:val="00F4239F"/>
    <w:rsid w:val="00F42F73"/>
    <w:rsid w:val="00F4352C"/>
    <w:rsid w:val="00F435DD"/>
    <w:rsid w:val="00F43806"/>
    <w:rsid w:val="00F43EA9"/>
    <w:rsid w:val="00F4480D"/>
    <w:rsid w:val="00F44A54"/>
    <w:rsid w:val="00F45138"/>
    <w:rsid w:val="00F45784"/>
    <w:rsid w:val="00F4599F"/>
    <w:rsid w:val="00F46070"/>
    <w:rsid w:val="00F46108"/>
    <w:rsid w:val="00F469FB"/>
    <w:rsid w:val="00F46DC9"/>
    <w:rsid w:val="00F47051"/>
    <w:rsid w:val="00F47DFA"/>
    <w:rsid w:val="00F50487"/>
    <w:rsid w:val="00F5078F"/>
    <w:rsid w:val="00F50994"/>
    <w:rsid w:val="00F50F11"/>
    <w:rsid w:val="00F511F4"/>
    <w:rsid w:val="00F5313C"/>
    <w:rsid w:val="00F536A1"/>
    <w:rsid w:val="00F53B7A"/>
    <w:rsid w:val="00F53C80"/>
    <w:rsid w:val="00F56757"/>
    <w:rsid w:val="00F570AB"/>
    <w:rsid w:val="00F61083"/>
    <w:rsid w:val="00F61830"/>
    <w:rsid w:val="00F61B71"/>
    <w:rsid w:val="00F61F2B"/>
    <w:rsid w:val="00F62436"/>
    <w:rsid w:val="00F6329D"/>
    <w:rsid w:val="00F632F0"/>
    <w:rsid w:val="00F636C1"/>
    <w:rsid w:val="00F63EB1"/>
    <w:rsid w:val="00F6491D"/>
    <w:rsid w:val="00F650C6"/>
    <w:rsid w:val="00F652DC"/>
    <w:rsid w:val="00F658AA"/>
    <w:rsid w:val="00F6654F"/>
    <w:rsid w:val="00F670C5"/>
    <w:rsid w:val="00F671E1"/>
    <w:rsid w:val="00F672F3"/>
    <w:rsid w:val="00F67727"/>
    <w:rsid w:val="00F67A59"/>
    <w:rsid w:val="00F67E52"/>
    <w:rsid w:val="00F67FC9"/>
    <w:rsid w:val="00F70BDB"/>
    <w:rsid w:val="00F71056"/>
    <w:rsid w:val="00F717A9"/>
    <w:rsid w:val="00F717D7"/>
    <w:rsid w:val="00F71E33"/>
    <w:rsid w:val="00F72893"/>
    <w:rsid w:val="00F72E78"/>
    <w:rsid w:val="00F72F75"/>
    <w:rsid w:val="00F744CB"/>
    <w:rsid w:val="00F74885"/>
    <w:rsid w:val="00F74BF2"/>
    <w:rsid w:val="00F74FD2"/>
    <w:rsid w:val="00F7523B"/>
    <w:rsid w:val="00F75D7F"/>
    <w:rsid w:val="00F75FBA"/>
    <w:rsid w:val="00F76F81"/>
    <w:rsid w:val="00F776C9"/>
    <w:rsid w:val="00F77C20"/>
    <w:rsid w:val="00F77DAA"/>
    <w:rsid w:val="00F77DDE"/>
    <w:rsid w:val="00F808C8"/>
    <w:rsid w:val="00F80F7D"/>
    <w:rsid w:val="00F81447"/>
    <w:rsid w:val="00F8169E"/>
    <w:rsid w:val="00F8260B"/>
    <w:rsid w:val="00F82F71"/>
    <w:rsid w:val="00F8319D"/>
    <w:rsid w:val="00F834F8"/>
    <w:rsid w:val="00F83BF7"/>
    <w:rsid w:val="00F84855"/>
    <w:rsid w:val="00F852AC"/>
    <w:rsid w:val="00F8632F"/>
    <w:rsid w:val="00F87070"/>
    <w:rsid w:val="00F872D7"/>
    <w:rsid w:val="00F87873"/>
    <w:rsid w:val="00F8797F"/>
    <w:rsid w:val="00F87FD2"/>
    <w:rsid w:val="00F90166"/>
    <w:rsid w:val="00F90368"/>
    <w:rsid w:val="00F90514"/>
    <w:rsid w:val="00F90743"/>
    <w:rsid w:val="00F90801"/>
    <w:rsid w:val="00F90CEE"/>
    <w:rsid w:val="00F90EF1"/>
    <w:rsid w:val="00F90FD1"/>
    <w:rsid w:val="00F91066"/>
    <w:rsid w:val="00F914CD"/>
    <w:rsid w:val="00F91C13"/>
    <w:rsid w:val="00F91F51"/>
    <w:rsid w:val="00F9225A"/>
    <w:rsid w:val="00F928A7"/>
    <w:rsid w:val="00F92EBB"/>
    <w:rsid w:val="00F94832"/>
    <w:rsid w:val="00F94AFA"/>
    <w:rsid w:val="00F951A8"/>
    <w:rsid w:val="00F95691"/>
    <w:rsid w:val="00F962D0"/>
    <w:rsid w:val="00F9634B"/>
    <w:rsid w:val="00F96359"/>
    <w:rsid w:val="00F973B8"/>
    <w:rsid w:val="00F97782"/>
    <w:rsid w:val="00FA074C"/>
    <w:rsid w:val="00FA0C0F"/>
    <w:rsid w:val="00FA1715"/>
    <w:rsid w:val="00FA189F"/>
    <w:rsid w:val="00FA1985"/>
    <w:rsid w:val="00FA2EB3"/>
    <w:rsid w:val="00FA33EA"/>
    <w:rsid w:val="00FA3B31"/>
    <w:rsid w:val="00FA3CEB"/>
    <w:rsid w:val="00FA4698"/>
    <w:rsid w:val="00FA4AC8"/>
    <w:rsid w:val="00FA4E6A"/>
    <w:rsid w:val="00FA5DFC"/>
    <w:rsid w:val="00FA6021"/>
    <w:rsid w:val="00FA6E71"/>
    <w:rsid w:val="00FA7041"/>
    <w:rsid w:val="00FA7235"/>
    <w:rsid w:val="00FA7DE9"/>
    <w:rsid w:val="00FB195E"/>
    <w:rsid w:val="00FB1AF5"/>
    <w:rsid w:val="00FB1B7B"/>
    <w:rsid w:val="00FB1F32"/>
    <w:rsid w:val="00FB259F"/>
    <w:rsid w:val="00FB3169"/>
    <w:rsid w:val="00FB38C1"/>
    <w:rsid w:val="00FB40FD"/>
    <w:rsid w:val="00FB4749"/>
    <w:rsid w:val="00FB496B"/>
    <w:rsid w:val="00FB4B73"/>
    <w:rsid w:val="00FB4EEC"/>
    <w:rsid w:val="00FB50E4"/>
    <w:rsid w:val="00FB5226"/>
    <w:rsid w:val="00FB5305"/>
    <w:rsid w:val="00FB5539"/>
    <w:rsid w:val="00FB580A"/>
    <w:rsid w:val="00FB5CDA"/>
    <w:rsid w:val="00FB5D0B"/>
    <w:rsid w:val="00FB6219"/>
    <w:rsid w:val="00FB6344"/>
    <w:rsid w:val="00FB73FD"/>
    <w:rsid w:val="00FC02D0"/>
    <w:rsid w:val="00FC0BB0"/>
    <w:rsid w:val="00FC18C6"/>
    <w:rsid w:val="00FC1F9C"/>
    <w:rsid w:val="00FC20AB"/>
    <w:rsid w:val="00FC2AA2"/>
    <w:rsid w:val="00FC2BF9"/>
    <w:rsid w:val="00FC2BFC"/>
    <w:rsid w:val="00FC2FEF"/>
    <w:rsid w:val="00FC3F8D"/>
    <w:rsid w:val="00FC49F0"/>
    <w:rsid w:val="00FC4E0A"/>
    <w:rsid w:val="00FC507A"/>
    <w:rsid w:val="00FC5282"/>
    <w:rsid w:val="00FC562E"/>
    <w:rsid w:val="00FC5721"/>
    <w:rsid w:val="00FC667C"/>
    <w:rsid w:val="00FC7057"/>
    <w:rsid w:val="00FC70C1"/>
    <w:rsid w:val="00FC7430"/>
    <w:rsid w:val="00FC7C5E"/>
    <w:rsid w:val="00FC7EEA"/>
    <w:rsid w:val="00FD0107"/>
    <w:rsid w:val="00FD0377"/>
    <w:rsid w:val="00FD04D6"/>
    <w:rsid w:val="00FD0552"/>
    <w:rsid w:val="00FD0F77"/>
    <w:rsid w:val="00FD155A"/>
    <w:rsid w:val="00FD16BE"/>
    <w:rsid w:val="00FD1C6A"/>
    <w:rsid w:val="00FD1E9C"/>
    <w:rsid w:val="00FD1F7B"/>
    <w:rsid w:val="00FD1FFB"/>
    <w:rsid w:val="00FD20F3"/>
    <w:rsid w:val="00FD2A36"/>
    <w:rsid w:val="00FD45B6"/>
    <w:rsid w:val="00FD5B9A"/>
    <w:rsid w:val="00FD5BAB"/>
    <w:rsid w:val="00FD6621"/>
    <w:rsid w:val="00FD6FA2"/>
    <w:rsid w:val="00FD7256"/>
    <w:rsid w:val="00FD7962"/>
    <w:rsid w:val="00FE058D"/>
    <w:rsid w:val="00FE1563"/>
    <w:rsid w:val="00FE1AA6"/>
    <w:rsid w:val="00FE1BE3"/>
    <w:rsid w:val="00FE2FFD"/>
    <w:rsid w:val="00FE369C"/>
    <w:rsid w:val="00FE4486"/>
    <w:rsid w:val="00FE45FA"/>
    <w:rsid w:val="00FE477F"/>
    <w:rsid w:val="00FE4CEE"/>
    <w:rsid w:val="00FE53AC"/>
    <w:rsid w:val="00FE63DF"/>
    <w:rsid w:val="00FE64C9"/>
    <w:rsid w:val="00FE675A"/>
    <w:rsid w:val="00FE6D3C"/>
    <w:rsid w:val="00FE6F3B"/>
    <w:rsid w:val="00FE6F80"/>
    <w:rsid w:val="00FE72D6"/>
    <w:rsid w:val="00FE78F3"/>
    <w:rsid w:val="00FE7CFF"/>
    <w:rsid w:val="00FF0141"/>
    <w:rsid w:val="00FF0788"/>
    <w:rsid w:val="00FF09DF"/>
    <w:rsid w:val="00FF1535"/>
    <w:rsid w:val="00FF1B0C"/>
    <w:rsid w:val="00FF1C84"/>
    <w:rsid w:val="00FF249F"/>
    <w:rsid w:val="00FF309C"/>
    <w:rsid w:val="00FF38EA"/>
    <w:rsid w:val="00FF3DCD"/>
    <w:rsid w:val="00FF4C2F"/>
    <w:rsid w:val="00FF5030"/>
    <w:rsid w:val="00FF51E9"/>
    <w:rsid w:val="00FF560C"/>
    <w:rsid w:val="00FF5C12"/>
    <w:rsid w:val="00FF5CDC"/>
    <w:rsid w:val="00FF66AD"/>
    <w:rsid w:val="00FF6FAA"/>
    <w:rsid w:val="00FF736F"/>
    <w:rsid w:val="00FF771D"/>
    <w:rsid w:val="00FF77B0"/>
    <w:rsid w:val="00FF7D63"/>
    <w:rsid w:val="011C626C"/>
    <w:rsid w:val="012C2953"/>
    <w:rsid w:val="023C4E17"/>
    <w:rsid w:val="03906A9D"/>
    <w:rsid w:val="049251C3"/>
    <w:rsid w:val="0568505A"/>
    <w:rsid w:val="05CC3788"/>
    <w:rsid w:val="06DB44D3"/>
    <w:rsid w:val="07A64EC2"/>
    <w:rsid w:val="101051ED"/>
    <w:rsid w:val="132536A6"/>
    <w:rsid w:val="157E72F4"/>
    <w:rsid w:val="18D87412"/>
    <w:rsid w:val="1B2129A5"/>
    <w:rsid w:val="1DD3548B"/>
    <w:rsid w:val="1DED21D8"/>
    <w:rsid w:val="1F0E3DA5"/>
    <w:rsid w:val="20CE49AC"/>
    <w:rsid w:val="22143D06"/>
    <w:rsid w:val="22F75C0D"/>
    <w:rsid w:val="23A14683"/>
    <w:rsid w:val="249B4BA3"/>
    <w:rsid w:val="24DB1E16"/>
    <w:rsid w:val="25114177"/>
    <w:rsid w:val="25426F1F"/>
    <w:rsid w:val="26190E48"/>
    <w:rsid w:val="267F67D1"/>
    <w:rsid w:val="26AD3132"/>
    <w:rsid w:val="275814FC"/>
    <w:rsid w:val="27D74A3D"/>
    <w:rsid w:val="28332D0A"/>
    <w:rsid w:val="290F7096"/>
    <w:rsid w:val="2BE64589"/>
    <w:rsid w:val="2BEC2B5B"/>
    <w:rsid w:val="2CFC6D04"/>
    <w:rsid w:val="2DCC054E"/>
    <w:rsid w:val="2E3A4E54"/>
    <w:rsid w:val="2E4412E2"/>
    <w:rsid w:val="2EB44041"/>
    <w:rsid w:val="2F2E6FE6"/>
    <w:rsid w:val="2F736441"/>
    <w:rsid w:val="30AC28B9"/>
    <w:rsid w:val="31472D15"/>
    <w:rsid w:val="31A55C86"/>
    <w:rsid w:val="31AA504A"/>
    <w:rsid w:val="340B78F6"/>
    <w:rsid w:val="34556EBB"/>
    <w:rsid w:val="34D063D5"/>
    <w:rsid w:val="350902DA"/>
    <w:rsid w:val="35C91DF7"/>
    <w:rsid w:val="37CD4F63"/>
    <w:rsid w:val="38C26B8B"/>
    <w:rsid w:val="39243851"/>
    <w:rsid w:val="39B74126"/>
    <w:rsid w:val="3A9E0BAA"/>
    <w:rsid w:val="3D4A5933"/>
    <w:rsid w:val="3DAC5CA6"/>
    <w:rsid w:val="3DB03FCF"/>
    <w:rsid w:val="3E952CC2"/>
    <w:rsid w:val="3EF30CC4"/>
    <w:rsid w:val="426B665A"/>
    <w:rsid w:val="457B2B2E"/>
    <w:rsid w:val="459E05CA"/>
    <w:rsid w:val="46841EB6"/>
    <w:rsid w:val="481D3440"/>
    <w:rsid w:val="483B2A48"/>
    <w:rsid w:val="484C6A03"/>
    <w:rsid w:val="48F21359"/>
    <w:rsid w:val="4916491B"/>
    <w:rsid w:val="4A7364C9"/>
    <w:rsid w:val="4B015F26"/>
    <w:rsid w:val="4C3E48B5"/>
    <w:rsid w:val="4F4042C4"/>
    <w:rsid w:val="4F477F24"/>
    <w:rsid w:val="4F6FB2B0"/>
    <w:rsid w:val="50BE4216"/>
    <w:rsid w:val="514D772B"/>
    <w:rsid w:val="518A6447"/>
    <w:rsid w:val="53921B70"/>
    <w:rsid w:val="53C25DCC"/>
    <w:rsid w:val="54AD6034"/>
    <w:rsid w:val="55120D38"/>
    <w:rsid w:val="55FA184D"/>
    <w:rsid w:val="56B57E6A"/>
    <w:rsid w:val="5A15028B"/>
    <w:rsid w:val="5A5D721D"/>
    <w:rsid w:val="5B6D486F"/>
    <w:rsid w:val="5B834000"/>
    <w:rsid w:val="5B9A423C"/>
    <w:rsid w:val="5E895370"/>
    <w:rsid w:val="5ED209B4"/>
    <w:rsid w:val="5FE44556"/>
    <w:rsid w:val="606269AE"/>
    <w:rsid w:val="60762418"/>
    <w:rsid w:val="60C92369"/>
    <w:rsid w:val="61B233E5"/>
    <w:rsid w:val="61F23DB2"/>
    <w:rsid w:val="6235591B"/>
    <w:rsid w:val="62532AF1"/>
    <w:rsid w:val="6562503C"/>
    <w:rsid w:val="66106E6A"/>
    <w:rsid w:val="665054B9"/>
    <w:rsid w:val="67EE6D37"/>
    <w:rsid w:val="687716F6"/>
    <w:rsid w:val="68E1428F"/>
    <w:rsid w:val="6975143C"/>
    <w:rsid w:val="6BEC7A32"/>
    <w:rsid w:val="6C040369"/>
    <w:rsid w:val="6C765B1E"/>
    <w:rsid w:val="70C27F1E"/>
    <w:rsid w:val="762B73A9"/>
    <w:rsid w:val="7A287E87"/>
    <w:rsid w:val="7A8C5157"/>
    <w:rsid w:val="7AF95CC7"/>
    <w:rsid w:val="7B046B46"/>
    <w:rsid w:val="7BDD0A61"/>
    <w:rsid w:val="7C5424EB"/>
    <w:rsid w:val="7C601C75"/>
    <w:rsid w:val="7CA35EEB"/>
    <w:rsid w:val="7CB02B6A"/>
    <w:rsid w:val="7D5E0064"/>
    <w:rsid w:val="7EDF843B"/>
    <w:rsid w:val="7F7D2A23"/>
    <w:rsid w:val="7F9D30C5"/>
    <w:rsid w:val="7FCA6E59"/>
    <w:rsid w:val="7FFA0518"/>
    <w:rsid w:val="B6FE804E"/>
    <w:rsid w:val="E3F69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jc w:val="center"/>
      <w:outlineLvl w:val="0"/>
    </w:pPr>
    <w:rPr>
      <w:bCs/>
      <w:sz w:val="44"/>
      <w:szCs w:val="20"/>
    </w:rPr>
  </w:style>
  <w:style w:type="paragraph" w:styleId="4">
    <w:name w:val="heading 2"/>
    <w:basedOn w:val="1"/>
    <w:next w:val="1"/>
    <w:link w:val="56"/>
    <w:qFormat/>
    <w:uiPriority w:val="0"/>
    <w:pPr>
      <w:keepNext/>
      <w:keepLines/>
      <w:spacing w:line="360" w:lineRule="auto"/>
      <w:outlineLvl w:val="1"/>
    </w:pPr>
    <w:rPr>
      <w:rFonts w:ascii="Arial" w:hAnsi="Arial"/>
      <w:b/>
      <w:bCs/>
      <w:sz w:val="24"/>
      <w:szCs w:val="32"/>
    </w:rPr>
  </w:style>
  <w:style w:type="paragraph" w:styleId="5">
    <w:name w:val="heading 3"/>
    <w:basedOn w:val="1"/>
    <w:next w:val="1"/>
    <w:link w:val="57"/>
    <w:qFormat/>
    <w:uiPriority w:val="0"/>
    <w:pPr>
      <w:keepNext/>
      <w:keepLines/>
      <w:spacing w:before="260" w:after="260" w:line="415" w:lineRule="auto"/>
      <w:ind w:firstLine="200" w:firstLineChars="200"/>
      <w:outlineLvl w:val="2"/>
    </w:pPr>
    <w:rPr>
      <w:b/>
      <w:bCs/>
      <w:sz w:val="32"/>
      <w:szCs w:val="32"/>
    </w:rPr>
  </w:style>
  <w:style w:type="paragraph" w:styleId="6">
    <w:name w:val="heading 4"/>
    <w:basedOn w:val="1"/>
    <w:next w:val="1"/>
    <w:link w:val="58"/>
    <w:qFormat/>
    <w:uiPriority w:val="0"/>
    <w:pPr>
      <w:keepNext/>
      <w:keepLines/>
      <w:spacing w:before="280" w:after="290" w:line="377" w:lineRule="auto"/>
      <w:ind w:firstLine="200" w:firstLineChars="200"/>
      <w:outlineLvl w:val="3"/>
    </w:pPr>
    <w:rPr>
      <w:rFonts w:ascii="Arial" w:hAnsi="Arial" w:eastAsia="黑体"/>
      <w:b/>
      <w:bCs/>
      <w:sz w:val="28"/>
      <w:szCs w:val="28"/>
    </w:rPr>
  </w:style>
  <w:style w:type="paragraph" w:styleId="7">
    <w:name w:val="heading 5"/>
    <w:basedOn w:val="1"/>
    <w:next w:val="1"/>
    <w:link w:val="5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3"/>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1"/>
    <w:qFormat/>
    <w:uiPriority w:val="0"/>
    <w:pPr>
      <w:spacing w:after="120"/>
    </w:p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link w:val="156"/>
    <w:qFormat/>
    <w:uiPriority w:val="0"/>
    <w:pPr>
      <w:widowControl/>
      <w:ind w:firstLine="420"/>
      <w:jc w:val="left"/>
    </w:pPr>
    <w:rPr>
      <w:kern w:val="0"/>
      <w:sz w:val="20"/>
      <w:szCs w:val="20"/>
    </w:rPr>
  </w:style>
  <w:style w:type="paragraph" w:styleId="14">
    <w:name w:val="Document Map"/>
    <w:basedOn w:val="1"/>
    <w:link w:val="83"/>
    <w:semiHidden/>
    <w:qFormat/>
    <w:uiPriority w:val="0"/>
    <w:pPr>
      <w:shd w:val="clear" w:color="auto" w:fill="000080"/>
    </w:pPr>
  </w:style>
  <w:style w:type="paragraph" w:styleId="15">
    <w:name w:val="annotation text"/>
    <w:basedOn w:val="1"/>
    <w:link w:val="67"/>
    <w:qFormat/>
    <w:uiPriority w:val="99"/>
    <w:pPr>
      <w:jc w:val="left"/>
    </w:pPr>
  </w:style>
  <w:style w:type="paragraph" w:styleId="16">
    <w:name w:val="Salutation"/>
    <w:basedOn w:val="1"/>
    <w:next w:val="1"/>
    <w:link w:val="72"/>
    <w:qFormat/>
    <w:uiPriority w:val="0"/>
    <w:rPr>
      <w:rFonts w:ascii="仿宋_GB2312" w:eastAsia="仿宋_GB2312"/>
      <w:sz w:val="24"/>
    </w:rPr>
  </w:style>
  <w:style w:type="paragraph" w:styleId="17">
    <w:name w:val="Body Text Indent"/>
    <w:basedOn w:val="1"/>
    <w:link w:val="64"/>
    <w:qFormat/>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6"/>
    <w:qFormat/>
    <w:uiPriority w:val="0"/>
    <w:rPr>
      <w:rFonts w:ascii="宋体" w:hAnsi="Courier New" w:cs="Courier New"/>
      <w:szCs w:val="21"/>
    </w:rPr>
  </w:style>
  <w:style w:type="paragraph" w:styleId="2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7"/>
    <w:qFormat/>
    <w:uiPriority w:val="99"/>
    <w:rPr>
      <w:sz w:val="24"/>
      <w:szCs w:val="20"/>
    </w:rPr>
  </w:style>
  <w:style w:type="paragraph" w:styleId="24">
    <w:name w:val="Body Text Indent 2"/>
    <w:basedOn w:val="1"/>
    <w:link w:val="74"/>
    <w:qFormat/>
    <w:uiPriority w:val="0"/>
    <w:pPr>
      <w:spacing w:after="120" w:line="480" w:lineRule="auto"/>
      <w:ind w:left="420" w:leftChars="200"/>
    </w:pPr>
  </w:style>
  <w:style w:type="paragraph" w:styleId="25">
    <w:name w:val="Balloon Text"/>
    <w:basedOn w:val="1"/>
    <w:link w:val="91"/>
    <w:qFormat/>
    <w:uiPriority w:val="99"/>
    <w:rPr>
      <w:sz w:val="18"/>
      <w:szCs w:val="18"/>
    </w:rPr>
  </w:style>
  <w:style w:type="paragraph" w:styleId="26">
    <w:name w:val="footer"/>
    <w:basedOn w:val="1"/>
    <w:link w:val="62"/>
    <w:qFormat/>
    <w:uiPriority w:val="99"/>
    <w:pPr>
      <w:tabs>
        <w:tab w:val="center" w:pos="4153"/>
        <w:tab w:val="right" w:pos="8306"/>
      </w:tabs>
      <w:snapToGrid w:val="0"/>
      <w:jc w:val="left"/>
    </w:pPr>
    <w:rPr>
      <w:sz w:val="18"/>
      <w:szCs w:val="18"/>
    </w:rPr>
  </w:style>
  <w:style w:type="paragraph" w:styleId="27">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pPr>
    <w:rPr>
      <w:rFonts w:eastAsia="黑体" w:asciiTheme="minorEastAsia" w:hAnsiTheme="minorEastAsia"/>
      <w:b/>
      <w:sz w:val="32"/>
      <w:szCs w:val="21"/>
    </w:rPr>
  </w:style>
  <w:style w:type="paragraph" w:styleId="29">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2"/>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qFormat/>
    <w:uiPriority w:val="39"/>
    <w:pPr>
      <w:ind w:left="2100"/>
    </w:pPr>
    <w:rPr>
      <w:szCs w:val="20"/>
    </w:rPr>
  </w:style>
  <w:style w:type="paragraph" w:styleId="32">
    <w:name w:val="Body Text Indent 3"/>
    <w:basedOn w:val="1"/>
    <w:link w:val="76"/>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pPr>
    <w:rPr>
      <w:rFonts w:eastAsiaTheme="minorEastAsia"/>
      <w:b/>
      <w:sz w:val="28"/>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3"/>
    <w:qFormat/>
    <w:uiPriority w:val="0"/>
    <w:pPr>
      <w:spacing w:after="120" w:line="480" w:lineRule="auto"/>
    </w:pPr>
  </w:style>
  <w:style w:type="paragraph" w:styleId="36">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08"/>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5"/>
    <w:next w:val="15"/>
    <w:link w:val="90"/>
    <w:qFormat/>
    <w:uiPriority w:val="99"/>
    <w:rPr>
      <w:b/>
      <w:bCs/>
    </w:rPr>
  </w:style>
  <w:style w:type="table" w:styleId="42">
    <w:name w:val="Table Grid"/>
    <w:basedOn w:val="41"/>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99"/>
    <w:rPr>
      <w:color w:val="800080"/>
      <w:u w:val="single"/>
    </w:rPr>
  </w:style>
  <w:style w:type="character" w:styleId="47">
    <w:name w:val="Hyperlink"/>
    <w:qFormat/>
    <w:uiPriority w:val="99"/>
    <w:rPr>
      <w:color w:val="136EC2"/>
      <w:u w:val="single"/>
    </w:rPr>
  </w:style>
  <w:style w:type="character" w:styleId="48">
    <w:name w:val="annotation reference"/>
    <w:qFormat/>
    <w:uiPriority w:val="99"/>
    <w:rPr>
      <w:sz w:val="21"/>
      <w:szCs w:val="21"/>
    </w:rPr>
  </w:style>
  <w:style w:type="character" w:customStyle="1" w:styleId="49">
    <w:name w:val="标题 1 字符"/>
    <w:qFormat/>
    <w:uiPriority w:val="0"/>
    <w:rPr>
      <w:b/>
      <w:bCs/>
      <w:kern w:val="44"/>
      <w:sz w:val="44"/>
      <w:szCs w:val="44"/>
    </w:rPr>
  </w:style>
  <w:style w:type="character" w:customStyle="1" w:styleId="50">
    <w:name w:val="标题 2 字符"/>
    <w:qFormat/>
    <w:uiPriority w:val="0"/>
    <w:rPr>
      <w:rFonts w:ascii="Arial" w:hAnsi="Arial" w:eastAsia="黑体"/>
      <w:b/>
      <w:sz w:val="32"/>
    </w:rPr>
  </w:style>
  <w:style w:type="character" w:customStyle="1" w:styleId="51">
    <w:name w:val="标题 8 字符"/>
    <w:basedOn w:val="43"/>
    <w:link w:val="10"/>
    <w:qFormat/>
    <w:uiPriority w:val="0"/>
    <w:rPr>
      <w:rFonts w:ascii="Arial" w:hAnsi="Arial" w:eastAsia="黑体" w:cs="Times New Roman"/>
      <w:kern w:val="0"/>
      <w:sz w:val="24"/>
      <w:szCs w:val="24"/>
    </w:rPr>
  </w:style>
  <w:style w:type="character" w:customStyle="1" w:styleId="52">
    <w:name w:val="标题 5 字符"/>
    <w:basedOn w:val="43"/>
    <w:link w:val="7"/>
    <w:qFormat/>
    <w:uiPriority w:val="0"/>
    <w:rPr>
      <w:rFonts w:ascii="Times New Roman" w:hAnsi="Times New Roman" w:eastAsia="宋体" w:cs="Times New Roman"/>
      <w:b/>
      <w:bCs/>
      <w:kern w:val="0"/>
      <w:sz w:val="28"/>
      <w:szCs w:val="28"/>
    </w:rPr>
  </w:style>
  <w:style w:type="character" w:customStyle="1" w:styleId="53">
    <w:name w:val="标题 7 字符"/>
    <w:basedOn w:val="43"/>
    <w:link w:val="9"/>
    <w:qFormat/>
    <w:uiPriority w:val="0"/>
    <w:rPr>
      <w:rFonts w:ascii="Times New Roman" w:hAnsi="Times New Roman" w:eastAsia="宋体" w:cs="Times New Roman"/>
      <w:b/>
      <w:bCs/>
      <w:kern w:val="0"/>
      <w:sz w:val="24"/>
      <w:szCs w:val="24"/>
    </w:rPr>
  </w:style>
  <w:style w:type="character" w:customStyle="1" w:styleId="54">
    <w:name w:val="标题 6 字符"/>
    <w:basedOn w:val="43"/>
    <w:link w:val="8"/>
    <w:qFormat/>
    <w:uiPriority w:val="0"/>
    <w:rPr>
      <w:rFonts w:ascii="Arial" w:hAnsi="Arial" w:eastAsia="黑体" w:cs="Times New Roman"/>
      <w:b/>
      <w:bCs/>
      <w:kern w:val="0"/>
      <w:sz w:val="24"/>
      <w:szCs w:val="24"/>
    </w:rPr>
  </w:style>
  <w:style w:type="character" w:customStyle="1" w:styleId="55">
    <w:name w:val="标题 1 字符1"/>
    <w:basedOn w:val="43"/>
    <w:link w:val="3"/>
    <w:qFormat/>
    <w:uiPriority w:val="0"/>
    <w:rPr>
      <w:rFonts w:ascii="Times New Roman" w:hAnsi="Times New Roman" w:eastAsia="宋体" w:cs="Times New Roman"/>
      <w:bCs/>
      <w:kern w:val="2"/>
      <w:sz w:val="44"/>
    </w:rPr>
  </w:style>
  <w:style w:type="character" w:customStyle="1" w:styleId="56">
    <w:name w:val="标题 2 字符1"/>
    <w:basedOn w:val="43"/>
    <w:link w:val="4"/>
    <w:qFormat/>
    <w:uiPriority w:val="0"/>
    <w:rPr>
      <w:rFonts w:ascii="Arial" w:hAnsi="Arial" w:eastAsia="宋体" w:cs="Times New Roman"/>
      <w:b/>
      <w:bCs/>
      <w:sz w:val="24"/>
      <w:szCs w:val="32"/>
    </w:rPr>
  </w:style>
  <w:style w:type="character" w:customStyle="1" w:styleId="57">
    <w:name w:val="标题 3 字符"/>
    <w:basedOn w:val="43"/>
    <w:link w:val="5"/>
    <w:qFormat/>
    <w:uiPriority w:val="0"/>
    <w:rPr>
      <w:rFonts w:ascii="Times New Roman" w:hAnsi="Times New Roman" w:eastAsia="宋体" w:cs="Times New Roman"/>
      <w:b/>
      <w:bCs/>
      <w:kern w:val="2"/>
      <w:sz w:val="32"/>
      <w:szCs w:val="32"/>
    </w:rPr>
  </w:style>
  <w:style w:type="character" w:customStyle="1" w:styleId="58">
    <w:name w:val="标题 4 字符1"/>
    <w:basedOn w:val="43"/>
    <w:link w:val="6"/>
    <w:qFormat/>
    <w:uiPriority w:val="0"/>
    <w:rPr>
      <w:rFonts w:ascii="Arial" w:hAnsi="Arial" w:eastAsia="黑体" w:cs="Times New Roman"/>
      <w:b/>
      <w:bCs/>
      <w:kern w:val="2"/>
      <w:sz w:val="28"/>
      <w:szCs w:val="28"/>
    </w:rPr>
  </w:style>
  <w:style w:type="character" w:customStyle="1" w:styleId="59">
    <w:name w:val="标题 9 字符"/>
    <w:basedOn w:val="43"/>
    <w:link w:val="11"/>
    <w:qFormat/>
    <w:uiPriority w:val="0"/>
    <w:rPr>
      <w:rFonts w:ascii="Arial" w:hAnsi="Arial" w:eastAsia="黑体" w:cs="Times New Roman"/>
      <w:kern w:val="0"/>
      <w:szCs w:val="21"/>
    </w:rPr>
  </w:style>
  <w:style w:type="paragraph" w:customStyle="1" w:styleId="60">
    <w:name w:val="表格内容"/>
    <w:basedOn w:val="2"/>
    <w:qFormat/>
    <w:uiPriority w:val="0"/>
    <w:pPr>
      <w:suppressLineNumbers/>
      <w:suppressAutoHyphens/>
      <w:jc w:val="left"/>
    </w:pPr>
    <w:rPr>
      <w:rFonts w:cs="Tahoma"/>
      <w:kern w:val="0"/>
      <w:sz w:val="24"/>
    </w:rPr>
  </w:style>
  <w:style w:type="character" w:customStyle="1" w:styleId="61">
    <w:name w:val="正文文本 字符1"/>
    <w:basedOn w:val="43"/>
    <w:link w:val="2"/>
    <w:qFormat/>
    <w:uiPriority w:val="0"/>
    <w:rPr>
      <w:rFonts w:ascii="Times New Roman" w:hAnsi="Times New Roman" w:eastAsia="宋体" w:cs="Times New Roman"/>
      <w:szCs w:val="24"/>
    </w:rPr>
  </w:style>
  <w:style w:type="character" w:customStyle="1" w:styleId="62">
    <w:name w:val="页脚 字符1"/>
    <w:basedOn w:val="43"/>
    <w:link w:val="26"/>
    <w:qFormat/>
    <w:uiPriority w:val="99"/>
    <w:rPr>
      <w:rFonts w:ascii="Times New Roman" w:hAnsi="Times New Roman" w:eastAsia="宋体" w:cs="Times New Roman"/>
      <w:sz w:val="18"/>
      <w:szCs w:val="18"/>
    </w:rPr>
  </w:style>
  <w:style w:type="character" w:customStyle="1" w:styleId="63">
    <w:name w:val="页眉 字符1"/>
    <w:basedOn w:val="43"/>
    <w:link w:val="27"/>
    <w:qFormat/>
    <w:uiPriority w:val="99"/>
    <w:rPr>
      <w:rFonts w:ascii="Times New Roman" w:hAnsi="Times New Roman" w:eastAsia="宋体" w:cs="Times New Roman"/>
      <w:sz w:val="18"/>
      <w:szCs w:val="18"/>
    </w:rPr>
  </w:style>
  <w:style w:type="character" w:customStyle="1" w:styleId="64">
    <w:name w:val="正文文本缩进 字符1"/>
    <w:basedOn w:val="43"/>
    <w:link w:val="17"/>
    <w:qFormat/>
    <w:uiPriority w:val="0"/>
    <w:rPr>
      <w:rFonts w:ascii="Times New Roman" w:hAnsi="Times New Roman" w:eastAsia="宋体" w:cs="Times New Roman"/>
      <w:szCs w:val="24"/>
    </w:rPr>
  </w:style>
  <w:style w:type="paragraph" w:customStyle="1" w:styleId="65">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6">
    <w:name w:val="纯文本 字符1"/>
    <w:basedOn w:val="43"/>
    <w:link w:val="21"/>
    <w:qFormat/>
    <w:uiPriority w:val="0"/>
    <w:rPr>
      <w:rFonts w:ascii="宋体" w:hAnsi="Courier New" w:eastAsia="宋体" w:cs="Courier New"/>
      <w:szCs w:val="21"/>
    </w:rPr>
  </w:style>
  <w:style w:type="character" w:customStyle="1" w:styleId="67">
    <w:name w:val="批注文字 字符1"/>
    <w:basedOn w:val="43"/>
    <w:link w:val="15"/>
    <w:qFormat/>
    <w:uiPriority w:val="99"/>
    <w:rPr>
      <w:rFonts w:ascii="Times New Roman" w:hAnsi="Times New Roman" w:eastAsia="宋体" w:cs="Times New Roman"/>
      <w:szCs w:val="24"/>
    </w:rPr>
  </w:style>
  <w:style w:type="paragraph" w:customStyle="1" w:styleId="6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9">
    <w:name w:val="Char Char Char"/>
    <w:basedOn w:val="1"/>
    <w:qFormat/>
    <w:uiPriority w:val="0"/>
    <w:rPr>
      <w:rFonts w:ascii="宋体" w:hAnsi="宋体"/>
      <w:b/>
      <w:sz w:val="28"/>
      <w:szCs w:val="28"/>
    </w:rPr>
  </w:style>
  <w:style w:type="paragraph" w:customStyle="1" w:styleId="7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1">
    <w:name w:val="HTML 预设格式 字符"/>
    <w:basedOn w:val="43"/>
    <w:link w:val="36"/>
    <w:qFormat/>
    <w:uiPriority w:val="0"/>
    <w:rPr>
      <w:rFonts w:ascii="Arial" w:hAnsi="Arial" w:eastAsia="宋体" w:cs="Arial"/>
      <w:kern w:val="0"/>
      <w:sz w:val="24"/>
      <w:szCs w:val="24"/>
    </w:rPr>
  </w:style>
  <w:style w:type="character" w:customStyle="1" w:styleId="72">
    <w:name w:val="称呼 字符"/>
    <w:basedOn w:val="43"/>
    <w:link w:val="16"/>
    <w:qFormat/>
    <w:uiPriority w:val="0"/>
    <w:rPr>
      <w:rFonts w:ascii="仿宋_GB2312" w:hAnsi="Times New Roman" w:eastAsia="仿宋_GB2312" w:cs="Times New Roman"/>
      <w:sz w:val="24"/>
      <w:szCs w:val="24"/>
    </w:rPr>
  </w:style>
  <w:style w:type="character" w:customStyle="1" w:styleId="73">
    <w:name w:val="正文文本 2 字符1"/>
    <w:basedOn w:val="43"/>
    <w:link w:val="35"/>
    <w:qFormat/>
    <w:uiPriority w:val="0"/>
    <w:rPr>
      <w:rFonts w:ascii="Times New Roman" w:hAnsi="Times New Roman" w:eastAsia="宋体" w:cs="Times New Roman"/>
      <w:szCs w:val="24"/>
    </w:rPr>
  </w:style>
  <w:style w:type="character" w:customStyle="1" w:styleId="74">
    <w:name w:val="正文文本缩进 2 字符1"/>
    <w:basedOn w:val="43"/>
    <w:link w:val="24"/>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ind w:left="360" w:hanging="360" w:hangingChars="200"/>
    </w:pPr>
    <w:rPr>
      <w:sz w:val="24"/>
    </w:rPr>
  </w:style>
  <w:style w:type="character" w:customStyle="1" w:styleId="76">
    <w:name w:val="正文文本缩进 3 字符"/>
    <w:basedOn w:val="43"/>
    <w:link w:val="32"/>
    <w:qFormat/>
    <w:uiPriority w:val="0"/>
    <w:rPr>
      <w:rFonts w:ascii="Times New Roman" w:hAnsi="Times New Roman" w:eastAsia="宋体" w:cs="Times New Roman"/>
      <w:sz w:val="16"/>
      <w:szCs w:val="16"/>
    </w:rPr>
  </w:style>
  <w:style w:type="character" w:customStyle="1" w:styleId="77">
    <w:name w:val="日期 字符"/>
    <w:basedOn w:val="43"/>
    <w:link w:val="23"/>
    <w:qFormat/>
    <w:uiPriority w:val="99"/>
    <w:rPr>
      <w:rFonts w:ascii="Times New Roman" w:hAnsi="Times New Roman" w:eastAsia="宋体" w:cs="Times New Roman"/>
      <w:sz w:val="24"/>
      <w:szCs w:val="20"/>
    </w:rPr>
  </w:style>
  <w:style w:type="paragraph" w:customStyle="1" w:styleId="78">
    <w:name w:val="样式1"/>
    <w:basedOn w:val="1"/>
    <w:link w:val="110"/>
    <w:qFormat/>
    <w:uiPriority w:val="0"/>
    <w:pPr>
      <w:tabs>
        <w:tab w:val="left" w:pos="360"/>
      </w:tabs>
      <w:adjustRightInd w:val="0"/>
      <w:ind w:left="360" w:hanging="360"/>
      <w:textAlignment w:val="baseline"/>
    </w:pPr>
    <w:rPr>
      <w:rFonts w:ascii="宋体" w:hAnsi="宋体"/>
      <w:kern w:val="0"/>
      <w:szCs w:val="21"/>
    </w:rPr>
  </w:style>
  <w:style w:type="character" w:customStyle="1" w:styleId="79">
    <w:name w:val="p0 Char"/>
    <w:link w:val="80"/>
    <w:qFormat/>
    <w:uiPriority w:val="0"/>
    <w:rPr>
      <w:rFonts w:eastAsia="宋体"/>
      <w:szCs w:val="21"/>
    </w:rPr>
  </w:style>
  <w:style w:type="paragraph" w:customStyle="1" w:styleId="80">
    <w:name w:val="p0"/>
    <w:basedOn w:val="1"/>
    <w:link w:val="79"/>
    <w:qFormat/>
    <w:uiPriority w:val="0"/>
    <w:pPr>
      <w:widowControl/>
    </w:pPr>
    <w:rPr>
      <w:rFonts w:asciiTheme="minorHAnsi" w:hAnsiTheme="minorHAnsi" w:cstheme="minorBidi"/>
      <w:szCs w:val="21"/>
    </w:rPr>
  </w:style>
  <w:style w:type="paragraph" w:customStyle="1" w:styleId="81">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2">
    <w:name w:val="Char Char1 Char Char Char Char Char1 Char Char Char Char"/>
    <w:basedOn w:val="14"/>
    <w:qFormat/>
    <w:uiPriority w:val="0"/>
    <w:rPr>
      <w:rFonts w:ascii="Tahoma" w:hAnsi="Tahoma"/>
    </w:rPr>
  </w:style>
  <w:style w:type="character" w:customStyle="1" w:styleId="83">
    <w:name w:val="文档结构图 字符1"/>
    <w:basedOn w:val="43"/>
    <w:link w:val="14"/>
    <w:semiHidden/>
    <w:qFormat/>
    <w:uiPriority w:val="0"/>
    <w:rPr>
      <w:rFonts w:ascii="Times New Roman" w:hAnsi="Times New Roman" w:eastAsia="宋体" w:cs="Times New Roman"/>
      <w:szCs w:val="24"/>
      <w:shd w:val="clear" w:color="auto" w:fill="000080"/>
    </w:rPr>
  </w:style>
  <w:style w:type="paragraph" w:customStyle="1" w:styleId="84">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7">
    <w:name w:val="1"/>
    <w:basedOn w:val="1"/>
    <w:qFormat/>
    <w:uiPriority w:val="0"/>
    <w:pPr>
      <w:spacing w:afterLines="50" w:line="360" w:lineRule="auto"/>
    </w:pPr>
    <w:rPr>
      <w:rFonts w:ascii="宋体" w:hAnsi="宋体"/>
      <w:b/>
      <w:sz w:val="30"/>
      <w:szCs w:val="21"/>
    </w:rPr>
  </w:style>
  <w:style w:type="paragraph" w:customStyle="1" w:styleId="88">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9">
    <w:name w:val="标题 1 +"/>
    <w:basedOn w:val="3"/>
    <w:next w:val="1"/>
    <w:qFormat/>
    <w:uiPriority w:val="0"/>
    <w:pPr>
      <w:keepLines/>
      <w:spacing w:line="600" w:lineRule="auto"/>
    </w:pPr>
    <w:rPr>
      <w:rFonts w:eastAsia="黑体"/>
      <w:kern w:val="0"/>
      <w:sz w:val="32"/>
      <w:szCs w:val="32"/>
    </w:rPr>
  </w:style>
  <w:style w:type="character" w:customStyle="1" w:styleId="90">
    <w:name w:val="批注主题 字符1"/>
    <w:basedOn w:val="67"/>
    <w:link w:val="40"/>
    <w:qFormat/>
    <w:uiPriority w:val="99"/>
    <w:rPr>
      <w:rFonts w:ascii="Times New Roman" w:hAnsi="Times New Roman" w:eastAsia="宋体" w:cs="Times New Roman"/>
      <w:b/>
      <w:bCs/>
      <w:szCs w:val="24"/>
    </w:rPr>
  </w:style>
  <w:style w:type="character" w:customStyle="1" w:styleId="91">
    <w:name w:val="批注框文本 字符1"/>
    <w:basedOn w:val="43"/>
    <w:link w:val="25"/>
    <w:qFormat/>
    <w:uiPriority w:val="99"/>
    <w:rPr>
      <w:rFonts w:ascii="Times New Roman" w:hAnsi="Times New Roman" w:eastAsia="宋体" w:cs="Times New Roman"/>
      <w:sz w:val="18"/>
      <w:szCs w:val="18"/>
    </w:rPr>
  </w:style>
  <w:style w:type="paragraph" w:customStyle="1" w:styleId="92">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4">
    <w:name w:val="Char1 Char Char Char 字元 Char Char 字元 Char 字元 Char1 Char Char Char"/>
    <w:basedOn w:val="1"/>
    <w:qFormat/>
    <w:uiPriority w:val="0"/>
    <w:rPr>
      <w:szCs w:val="20"/>
    </w:rPr>
  </w:style>
  <w:style w:type="paragraph" w:customStyle="1" w:styleId="95">
    <w:name w:val="p16"/>
    <w:basedOn w:val="1"/>
    <w:qFormat/>
    <w:uiPriority w:val="0"/>
    <w:pPr>
      <w:widowControl/>
      <w:jc w:val="left"/>
    </w:pPr>
    <w:rPr>
      <w:kern w:val="0"/>
      <w:szCs w:val="21"/>
    </w:rPr>
  </w:style>
  <w:style w:type="paragraph" w:customStyle="1" w:styleId="9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Char Char Char1 Char"/>
    <w:basedOn w:val="1"/>
    <w:qFormat/>
    <w:uiPriority w:val="0"/>
    <w:pPr>
      <w:tabs>
        <w:tab w:val="left" w:pos="360"/>
      </w:tabs>
      <w:snapToGrid w:val="0"/>
      <w:spacing w:line="360" w:lineRule="auto"/>
    </w:pPr>
    <w:rPr>
      <w:rFonts w:eastAsia="仿宋_GB2312" w:cs="宋体"/>
      <w:sz w:val="24"/>
    </w:rPr>
  </w:style>
  <w:style w:type="paragraph" w:styleId="101">
    <w:name w:val="List Paragraph"/>
    <w:basedOn w:val="1"/>
    <w:link w:val="107"/>
    <w:qFormat/>
    <w:uiPriority w:val="34"/>
    <w:pPr>
      <w:ind w:firstLine="420" w:firstLineChars="200"/>
    </w:pPr>
  </w:style>
  <w:style w:type="character" w:customStyle="1" w:styleId="102">
    <w:name w:val="fontstyle01"/>
    <w:basedOn w:val="43"/>
    <w:qFormat/>
    <w:uiPriority w:val="0"/>
    <w:rPr>
      <w:rFonts w:hint="eastAsia" w:ascii="宋体" w:hAnsi="宋体" w:eastAsia="宋体"/>
      <w:color w:val="000000"/>
      <w:sz w:val="24"/>
      <w:szCs w:val="24"/>
    </w:rPr>
  </w:style>
  <w:style w:type="character" w:customStyle="1" w:styleId="103">
    <w:name w:val="fontstyle11"/>
    <w:basedOn w:val="43"/>
    <w:qFormat/>
    <w:uiPriority w:val="0"/>
    <w:rPr>
      <w:rFonts w:hint="default" w:ascii="TimesNewRomanPSMT" w:hAnsi="TimesNewRomanPSMT"/>
      <w:color w:val="000000"/>
      <w:sz w:val="24"/>
      <w:szCs w:val="24"/>
    </w:rPr>
  </w:style>
  <w:style w:type="paragraph" w:customStyle="1" w:styleId="104">
    <w:name w:val="TOC 标题1"/>
    <w:basedOn w:val="3"/>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5">
    <w:name w:val="fontstyle21"/>
    <w:basedOn w:val="43"/>
    <w:qFormat/>
    <w:uiPriority w:val="0"/>
    <w:rPr>
      <w:rFonts w:hint="eastAsia" w:ascii="宋体" w:hAnsi="宋体" w:eastAsia="宋体"/>
      <w:color w:val="993300"/>
      <w:sz w:val="24"/>
      <w:szCs w:val="24"/>
    </w:rPr>
  </w:style>
  <w:style w:type="character" w:customStyle="1" w:styleId="106">
    <w:name w:val="fontstyle31"/>
    <w:basedOn w:val="43"/>
    <w:qFormat/>
    <w:uiPriority w:val="0"/>
    <w:rPr>
      <w:rFonts w:hint="default" w:ascii="Arial" w:hAnsi="Arial" w:cs="Arial"/>
      <w:color w:val="993300"/>
      <w:sz w:val="24"/>
      <w:szCs w:val="24"/>
    </w:rPr>
  </w:style>
  <w:style w:type="character" w:customStyle="1" w:styleId="107">
    <w:name w:val="列表段落 字符"/>
    <w:link w:val="101"/>
    <w:qFormat/>
    <w:uiPriority w:val="34"/>
    <w:rPr>
      <w:rFonts w:ascii="Times New Roman" w:hAnsi="Times New Roman" w:eastAsia="宋体" w:cs="Times New Roman"/>
      <w:szCs w:val="24"/>
    </w:rPr>
  </w:style>
  <w:style w:type="character" w:customStyle="1" w:styleId="108">
    <w:name w:val="标题 字符1"/>
    <w:link w:val="39"/>
    <w:qFormat/>
    <w:uiPriority w:val="0"/>
    <w:rPr>
      <w:b/>
      <w:sz w:val="32"/>
    </w:rPr>
  </w:style>
  <w:style w:type="character" w:customStyle="1" w:styleId="109">
    <w:name w:val="标题 Char1"/>
    <w:basedOn w:val="43"/>
    <w:qFormat/>
    <w:uiPriority w:val="10"/>
    <w:rPr>
      <w:rFonts w:eastAsia="宋体" w:asciiTheme="majorHAnsi" w:hAnsiTheme="majorHAnsi" w:cstheme="majorBidi"/>
      <w:b/>
      <w:bCs/>
      <w:sz w:val="32"/>
      <w:szCs w:val="32"/>
    </w:rPr>
  </w:style>
  <w:style w:type="character" w:customStyle="1" w:styleId="110">
    <w:name w:val="样式1 Char Char"/>
    <w:link w:val="78"/>
    <w:qFormat/>
    <w:uiPriority w:val="0"/>
    <w:rPr>
      <w:rFonts w:ascii="宋体" w:hAnsi="宋体" w:eastAsia="宋体" w:cs="Times New Roman"/>
      <w:kern w:val="0"/>
      <w:szCs w:val="21"/>
    </w:rPr>
  </w:style>
  <w:style w:type="character" w:customStyle="1" w:styleId="111">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2">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3">
    <w:name w:val="批注文字 字符"/>
    <w:qFormat/>
    <w:uiPriority w:val="0"/>
    <w:rPr>
      <w:sz w:val="24"/>
      <w:szCs w:val="24"/>
    </w:rPr>
  </w:style>
  <w:style w:type="character" w:customStyle="1" w:styleId="114">
    <w:name w:val="纯文本 字符"/>
    <w:qFormat/>
    <w:locked/>
    <w:uiPriority w:val="0"/>
    <w:rPr>
      <w:rFonts w:ascii="宋体" w:hAnsi="Courier New" w:eastAsia="宋体" w:cs="Courier New"/>
      <w:kern w:val="2"/>
      <w:sz w:val="24"/>
      <w:szCs w:val="21"/>
      <w:lang w:val="en-US" w:eastAsia="zh-CN" w:bidi="ar-SA"/>
    </w:rPr>
  </w:style>
  <w:style w:type="paragraph" w:customStyle="1" w:styleId="115">
    <w:name w:val="列出段落1"/>
    <w:basedOn w:val="1"/>
    <w:qFormat/>
    <w:uiPriority w:val="0"/>
    <w:pPr>
      <w:ind w:firstLine="420" w:firstLineChars="200"/>
    </w:pPr>
    <w:rPr>
      <w:kern w:val="0"/>
      <w:sz w:val="24"/>
    </w:rPr>
  </w:style>
  <w:style w:type="character" w:customStyle="1" w:styleId="116">
    <w:name w:val="标题 4 字符"/>
    <w:qFormat/>
    <w:uiPriority w:val="0"/>
    <w:rPr>
      <w:rFonts w:ascii="Arial" w:hAnsi="Arial" w:eastAsia="黑体" w:cs="Arial"/>
      <w:b/>
      <w:bCs/>
      <w:kern w:val="2"/>
      <w:sz w:val="28"/>
      <w:szCs w:val="28"/>
    </w:rPr>
  </w:style>
  <w:style w:type="character" w:customStyle="1" w:styleId="117">
    <w:name w:val="文档结构图 字符"/>
    <w:semiHidden/>
    <w:qFormat/>
    <w:uiPriority w:val="0"/>
    <w:rPr>
      <w:sz w:val="24"/>
      <w:szCs w:val="24"/>
      <w:shd w:val="clear" w:color="auto" w:fill="000080"/>
    </w:rPr>
  </w:style>
  <w:style w:type="character" w:customStyle="1" w:styleId="118">
    <w:name w:val="正文文本 字符"/>
    <w:qFormat/>
    <w:uiPriority w:val="99"/>
    <w:rPr>
      <w:sz w:val="21"/>
      <w:szCs w:val="24"/>
    </w:rPr>
  </w:style>
  <w:style w:type="character" w:customStyle="1" w:styleId="119">
    <w:name w:val="正文文本缩进 字符"/>
    <w:qFormat/>
    <w:uiPriority w:val="0"/>
    <w:rPr>
      <w:sz w:val="24"/>
      <w:szCs w:val="24"/>
    </w:rPr>
  </w:style>
  <w:style w:type="character" w:customStyle="1" w:styleId="120">
    <w:name w:val="正文文本缩进 2 字符"/>
    <w:qFormat/>
    <w:uiPriority w:val="0"/>
    <w:rPr>
      <w:sz w:val="24"/>
      <w:szCs w:val="24"/>
    </w:rPr>
  </w:style>
  <w:style w:type="character" w:customStyle="1" w:styleId="121">
    <w:name w:val="批注框文本 字符"/>
    <w:qFormat/>
    <w:locked/>
    <w:uiPriority w:val="0"/>
    <w:rPr>
      <w:rFonts w:cs="Times New Roman"/>
      <w:sz w:val="18"/>
      <w:szCs w:val="18"/>
    </w:rPr>
  </w:style>
  <w:style w:type="character" w:customStyle="1" w:styleId="122">
    <w:name w:val="页脚 字符"/>
    <w:qFormat/>
    <w:locked/>
    <w:uiPriority w:val="99"/>
    <w:rPr>
      <w:rFonts w:cs="Times New Roman"/>
      <w:sz w:val="18"/>
      <w:szCs w:val="18"/>
    </w:rPr>
  </w:style>
  <w:style w:type="character" w:customStyle="1" w:styleId="123">
    <w:name w:val="页眉 字符"/>
    <w:qFormat/>
    <w:locked/>
    <w:uiPriority w:val="99"/>
    <w:rPr>
      <w:rFonts w:cs="Times New Roman"/>
      <w:sz w:val="18"/>
      <w:szCs w:val="18"/>
    </w:rPr>
  </w:style>
  <w:style w:type="paragraph" w:customStyle="1" w:styleId="124">
    <w:name w:val="_Style 122"/>
    <w:basedOn w:val="1"/>
    <w:next w:val="1"/>
    <w:qFormat/>
    <w:uiPriority w:val="39"/>
    <w:pPr>
      <w:ind w:left="420" w:leftChars="200"/>
    </w:pPr>
    <w:rPr>
      <w:kern w:val="0"/>
      <w:sz w:val="24"/>
    </w:rPr>
  </w:style>
  <w:style w:type="character" w:customStyle="1" w:styleId="125">
    <w:name w:val="正文文本 2 字符"/>
    <w:qFormat/>
    <w:uiPriority w:val="0"/>
    <w:rPr>
      <w:sz w:val="21"/>
      <w:szCs w:val="24"/>
    </w:rPr>
  </w:style>
  <w:style w:type="character" w:customStyle="1" w:styleId="126">
    <w:name w:val="标题 字符"/>
    <w:qFormat/>
    <w:uiPriority w:val="0"/>
    <w:rPr>
      <w:rFonts w:ascii="Calibri Light" w:hAnsi="Calibri Light"/>
      <w:b/>
      <w:bCs/>
      <w:kern w:val="2"/>
      <w:sz w:val="32"/>
      <w:szCs w:val="32"/>
    </w:rPr>
  </w:style>
  <w:style w:type="character" w:customStyle="1" w:styleId="127">
    <w:name w:val="apple-style-span"/>
    <w:qFormat/>
    <w:uiPriority w:val="0"/>
  </w:style>
  <w:style w:type="character" w:customStyle="1" w:styleId="128">
    <w:name w:val="样式 (中文) 仿宋_GB2312 三号"/>
    <w:qFormat/>
    <w:uiPriority w:val="0"/>
    <w:rPr>
      <w:rFonts w:hint="eastAsia" w:ascii="仿宋_GB2312" w:eastAsia="仿宋_GB2312"/>
      <w:sz w:val="32"/>
    </w:rPr>
  </w:style>
  <w:style w:type="character" w:customStyle="1" w:styleId="129">
    <w:name w:val="1111111199999 Char"/>
    <w:link w:val="130"/>
    <w:qFormat/>
    <w:locked/>
    <w:uiPriority w:val="0"/>
    <w:rPr>
      <w:sz w:val="21"/>
    </w:rPr>
  </w:style>
  <w:style w:type="paragraph" w:customStyle="1" w:styleId="130">
    <w:name w:val="1111111199999"/>
    <w:basedOn w:val="1"/>
    <w:link w:val="129"/>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1">
    <w:name w:val="Char Char3"/>
    <w:qFormat/>
    <w:locked/>
    <w:uiPriority w:val="0"/>
    <w:rPr>
      <w:rFonts w:ascii="宋体" w:hAnsi="宋体" w:eastAsia="宋体"/>
      <w:sz w:val="18"/>
      <w:szCs w:val="18"/>
      <w:lang w:val="en-US" w:eastAsia="zh-CN" w:bidi="ar-SA"/>
    </w:rPr>
  </w:style>
  <w:style w:type="character" w:customStyle="1" w:styleId="132">
    <w:name w:val="Char Char4"/>
    <w:qFormat/>
    <w:locked/>
    <w:uiPriority w:val="0"/>
    <w:rPr>
      <w:rFonts w:ascii="宋体" w:hAnsi="Courier New" w:eastAsia="宋体"/>
      <w:kern w:val="2"/>
      <w:sz w:val="21"/>
      <w:lang w:bidi="ar-SA"/>
    </w:rPr>
  </w:style>
  <w:style w:type="character" w:customStyle="1" w:styleId="133">
    <w:name w:val="List Paragraph Char"/>
    <w:link w:val="134"/>
    <w:qFormat/>
    <w:locked/>
    <w:uiPriority w:val="0"/>
    <w:rPr>
      <w:rFonts w:ascii="Calibri" w:hAnsi="Calibri"/>
      <w:sz w:val="22"/>
      <w:lang w:eastAsia="en-US"/>
    </w:rPr>
  </w:style>
  <w:style w:type="paragraph" w:customStyle="1" w:styleId="134">
    <w:name w:val="列出段落111"/>
    <w:basedOn w:val="1"/>
    <w:link w:val="133"/>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5">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6">
    <w:name w:val="Char Char Char Char"/>
    <w:basedOn w:val="1"/>
    <w:qFormat/>
    <w:uiPriority w:val="0"/>
    <w:rPr>
      <w:sz w:val="24"/>
      <w:szCs w:val="36"/>
    </w:rPr>
  </w:style>
  <w:style w:type="paragraph" w:customStyle="1" w:styleId="137">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8">
    <w:name w:val="样式2"/>
    <w:basedOn w:val="3"/>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39">
    <w:name w:val="样式3"/>
    <w:basedOn w:val="3"/>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0">
    <w:name w:val="批注主题 字符"/>
    <w:qFormat/>
    <w:uiPriority w:val="0"/>
    <w:rPr>
      <w:b/>
      <w:bCs/>
      <w:sz w:val="24"/>
      <w:szCs w:val="24"/>
    </w:rPr>
  </w:style>
  <w:style w:type="character" w:customStyle="1" w:styleId="141">
    <w:name w:val="副标题 Char"/>
    <w:basedOn w:val="43"/>
    <w:qFormat/>
    <w:uiPriority w:val="11"/>
    <w:rPr>
      <w:rFonts w:eastAsia="宋体" w:asciiTheme="majorHAnsi" w:hAnsiTheme="majorHAnsi" w:cstheme="majorBidi"/>
      <w:b/>
      <w:bCs/>
      <w:kern w:val="28"/>
      <w:sz w:val="32"/>
      <w:szCs w:val="32"/>
    </w:rPr>
  </w:style>
  <w:style w:type="character" w:customStyle="1" w:styleId="142">
    <w:name w:val="副标题 字符"/>
    <w:link w:val="30"/>
    <w:qFormat/>
    <w:uiPriority w:val="0"/>
    <w:rPr>
      <w:rFonts w:ascii="等线 Light" w:hAnsi="等线 Light" w:eastAsia="宋体" w:cs="Times New Roman"/>
      <w:b/>
      <w:bCs/>
      <w:kern w:val="28"/>
      <w:sz w:val="32"/>
      <w:szCs w:val="32"/>
    </w:rPr>
  </w:style>
  <w:style w:type="character" w:customStyle="1" w:styleId="143">
    <w:name w:val="未处理的提及1"/>
    <w:basedOn w:val="43"/>
    <w:semiHidden/>
    <w:unhideWhenUsed/>
    <w:qFormat/>
    <w:uiPriority w:val="99"/>
    <w:rPr>
      <w:color w:val="605E5C"/>
      <w:shd w:val="clear" w:color="auto" w:fill="E1DFDD"/>
    </w:rPr>
  </w:style>
  <w:style w:type="character" w:customStyle="1" w:styleId="144">
    <w:name w:val="未处理的提及2"/>
    <w:basedOn w:val="43"/>
    <w:semiHidden/>
    <w:unhideWhenUsed/>
    <w:qFormat/>
    <w:uiPriority w:val="99"/>
    <w:rPr>
      <w:color w:val="605E5C"/>
      <w:shd w:val="clear" w:color="auto" w:fill="E1DFDD"/>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未处理的提及3"/>
    <w:basedOn w:val="43"/>
    <w:semiHidden/>
    <w:unhideWhenUsed/>
    <w:qFormat/>
    <w:uiPriority w:val="99"/>
    <w:rPr>
      <w:color w:val="605E5C"/>
      <w:shd w:val="clear" w:color="auto" w:fill="E1DFDD"/>
    </w:rPr>
  </w:style>
  <w:style w:type="paragraph" w:customStyle="1" w:styleId="15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51">
    <w:name w:val="未处理的提及4"/>
    <w:basedOn w:val="43"/>
    <w:semiHidden/>
    <w:unhideWhenUsed/>
    <w:qFormat/>
    <w:uiPriority w:val="99"/>
    <w:rPr>
      <w:color w:val="605E5C"/>
      <w:shd w:val="clear" w:color="auto" w:fill="E1DFDD"/>
    </w:rPr>
  </w:style>
  <w:style w:type="character" w:customStyle="1" w:styleId="152">
    <w:name w:val="未处理的提及5"/>
    <w:basedOn w:val="43"/>
    <w:semiHidden/>
    <w:unhideWhenUsed/>
    <w:qFormat/>
    <w:uiPriority w:val="99"/>
    <w:rPr>
      <w:color w:val="605E5C"/>
      <w:shd w:val="clear" w:color="auto" w:fill="E1DFDD"/>
    </w:rPr>
  </w:style>
  <w:style w:type="character" w:customStyle="1" w:styleId="153">
    <w:name w:val="未处理的提及6"/>
    <w:basedOn w:val="43"/>
    <w:semiHidden/>
    <w:unhideWhenUsed/>
    <w:qFormat/>
    <w:uiPriority w:val="99"/>
    <w:rPr>
      <w:color w:val="605E5C"/>
      <w:shd w:val="clear" w:color="auto" w:fill="E1DFDD"/>
    </w:rPr>
  </w:style>
  <w:style w:type="paragraph" w:customStyle="1" w:styleId="154">
    <w:name w:val="TOC Heading"/>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table" w:customStyle="1" w:styleId="155">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6">
    <w:name w:val="正文缩进 字符"/>
    <w:link w:val="13"/>
    <w:qFormat/>
    <w:uiPriority w:val="0"/>
    <w:rPr>
      <w:rFonts w:ascii="Times New Roman" w:hAnsi="Times New Roman" w:eastAsia="宋体" w:cs="Times New Roman"/>
    </w:rPr>
  </w:style>
  <w:style w:type="paragraph" w:customStyle="1" w:styleId="157">
    <w:name w:val="列出段落2"/>
    <w:basedOn w:val="1"/>
    <w:qFormat/>
    <w:uiPriority w:val="0"/>
    <w:pPr>
      <w:widowControl/>
      <w:ind w:left="720" w:firstLine="360"/>
      <w:jc w:val="left"/>
    </w:pPr>
    <w:rPr>
      <w:rFonts w:ascii="Calibri" w:hAnsi="Calibri"/>
      <w:kern w:val="0"/>
      <w:sz w:val="22"/>
      <w:szCs w:val="20"/>
      <w:lang w:val="zh-CN" w:eastAsia="en-US"/>
    </w:rPr>
  </w:style>
  <w:style w:type="paragraph" w:customStyle="1" w:styleId="15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6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color w:val="000000"/>
      <w:kern w:val="0"/>
      <w:sz w:val="24"/>
    </w:rPr>
  </w:style>
  <w:style w:type="paragraph" w:customStyle="1" w:styleId="1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24"/>
    </w:rPr>
  </w:style>
  <w:style w:type="paragraph" w:customStyle="1" w:styleId="163">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64">
    <w:name w:val="xl6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65">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6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color w:val="000000"/>
      <w:kern w:val="0"/>
      <w:sz w:val="24"/>
    </w:rPr>
  </w:style>
  <w:style w:type="paragraph" w:customStyle="1" w:styleId="167">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8">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69">
    <w:name w:val="xl74"/>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70">
    <w:name w:val="xl75"/>
    <w:basedOn w:val="1"/>
    <w:uiPriority w:val="0"/>
    <w:pPr>
      <w:widowControl/>
      <w:pBdr>
        <w:top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71">
    <w:name w:val="xl76"/>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72">
    <w:name w:val="xl77"/>
    <w:basedOn w:val="1"/>
    <w:uiPriority w:val="0"/>
    <w:pPr>
      <w:widowControl/>
      <w:pBdr>
        <w:left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73">
    <w:name w:val="xl78"/>
    <w:basedOn w:val="1"/>
    <w:uiPriority w:val="0"/>
    <w:pPr>
      <w:widowControl/>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74">
    <w:name w:val="xl79"/>
    <w:basedOn w:val="1"/>
    <w:uiPriority w:val="0"/>
    <w:pPr>
      <w:widowControl/>
      <w:pBdr>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75">
    <w:name w:val="xl80"/>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76">
    <w:name w:val="xl81"/>
    <w:basedOn w:val="1"/>
    <w:uiPriority w:val="0"/>
    <w:pPr>
      <w:widowControl/>
      <w:pBdr>
        <w:bottom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77">
    <w:name w:val="xl82"/>
    <w:basedOn w:val="1"/>
    <w:uiPriority w:val="0"/>
    <w:pPr>
      <w:widowControl/>
      <w:pBdr>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78">
    <w:name w:val="xl83"/>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79">
    <w:name w:val="xl84"/>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80">
    <w:name w:val="xl85"/>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rPr>
  </w:style>
  <w:style w:type="paragraph" w:customStyle="1" w:styleId="181">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2">
    <w:name w:val="xl8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83">
    <w:name w:val="xl88"/>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84">
    <w:name w:val="xl89"/>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85">
    <w:name w:val="xl90"/>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86">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ED745-AD32-499E-AE59-678133A75DC8}">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65</Pages>
  <Words>1381</Words>
  <Characters>7874</Characters>
  <Lines>65</Lines>
  <Paragraphs>18</Paragraphs>
  <TotalTime>1</TotalTime>
  <ScaleCrop>false</ScaleCrop>
  <LinksUpToDate>false</LinksUpToDate>
  <CharactersWithSpaces>9237</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2026-04-29T14:09:00Z</dcterms:created>
  <dc:creator>admin</dc:creator>
  <cp:lastModifiedBy>刘松涛</cp:lastModifiedBy>
  <cp:lastPrinted>2026-04-09T08:16:00Z</cp:lastPrinted>
  <dcterms:modified xsi:type="dcterms:W3CDTF">2026-04-29T15:13:08Z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932C51323C3340B9AE36E3512DCA68C5</vt:lpwstr>
  </property>
</Properties>
</file>